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ight="-63"/>
        <w:rPr>
          <w:rFonts w:ascii="Times New Roman"/>
        </w:rPr>
      </w:pPr>
      <w:r>
        <w:rPr>
          <w:rFonts w:ascii="Times New Roman"/>
        </w:rPr>
        <w:drawing>
          <wp:inline distT="0" distB="0" distL="0" distR="0">
            <wp:extent cx="1484376" cy="48920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84376" cy="489203"/>
                    </a:xfrm>
                    <a:prstGeom prst="rect">
                      <a:avLst/>
                    </a:prstGeom>
                  </pic:spPr>
                </pic:pic>
              </a:graphicData>
            </a:graphic>
          </wp:inline>
        </w:drawing>
      </w:r>
      <w:r>
        <w:rPr>
          <w:rFonts w:ascii="Times New Roman"/>
        </w:rPr>
      </w:r>
    </w:p>
    <w:p>
      <w:pPr>
        <w:pStyle w:val="BodyText"/>
        <w:rPr>
          <w:rFonts w:ascii="Times New Roman"/>
          <w:sz w:val="26"/>
        </w:rPr>
      </w:pPr>
    </w:p>
    <w:p>
      <w:pPr>
        <w:pStyle w:val="BodyText"/>
        <w:spacing w:before="5"/>
        <w:rPr>
          <w:rFonts w:ascii="Times New Roman"/>
          <w:sz w:val="28"/>
        </w:rPr>
      </w:pPr>
    </w:p>
    <w:p>
      <w:pPr>
        <w:pStyle w:val="Heading1"/>
        <w:ind w:left="176"/>
      </w:pPr>
      <w:r>
        <w:rPr/>
        <w:t>Instructions</w:t>
      </w:r>
    </w:p>
    <w:p>
      <w:pPr>
        <w:pStyle w:val="BodyText"/>
        <w:rPr>
          <w:b/>
        </w:rPr>
      </w:pPr>
      <w:r>
        <w:rPr/>
        <w:br w:type="column"/>
      </w:r>
      <w:r>
        <w:rPr>
          <w:b/>
        </w:rPr>
      </w:r>
    </w:p>
    <w:p>
      <w:pPr>
        <w:spacing w:line="249" w:lineRule="auto" w:before="136"/>
        <w:ind w:left="120" w:right="20" w:firstLine="0"/>
        <w:jc w:val="left"/>
        <w:rPr>
          <w:b/>
          <w:sz w:val="18"/>
        </w:rPr>
      </w:pPr>
      <w:r>
        <w:rPr>
          <w:b/>
          <w:sz w:val="18"/>
        </w:rPr>
        <w:t>Ministry of Government and Consumer Services</w:t>
      </w:r>
    </w:p>
    <w:p>
      <w:pPr>
        <w:pStyle w:val="Heading2"/>
        <w:spacing w:before="122"/>
      </w:pPr>
      <w:r>
        <w:rPr>
          <w:b w:val="0"/>
        </w:rPr>
        <w:br w:type="column"/>
      </w:r>
      <w:r>
        <w:rPr>
          <w:color w:val="0000FF"/>
          <w:shd w:fill="00FFFF" w:color="auto" w:val="clear"/>
        </w:rPr>
        <w:t>   Back to Fillable Form </w:t>
      </w:r>
    </w:p>
    <w:p>
      <w:pPr>
        <w:pStyle w:val="BodyText"/>
        <w:spacing w:before="6"/>
        <w:rPr>
          <w:b/>
          <w:sz w:val="17"/>
        </w:rPr>
      </w:pPr>
    </w:p>
    <w:p>
      <w:pPr>
        <w:tabs>
          <w:tab w:pos="1519" w:val="left" w:leader="none"/>
        </w:tabs>
        <w:spacing w:before="0"/>
        <w:ind w:left="80" w:right="0" w:firstLine="0"/>
        <w:jc w:val="center"/>
        <w:rPr>
          <w:b/>
          <w:sz w:val="20"/>
        </w:rPr>
      </w:pPr>
      <w:r>
        <w:rPr/>
        <w:pict>
          <v:group style="position:absolute;margin-left:291.600006pt;margin-top:-2.516135pt;width:72pt;height:18pt;mso-position-horizontal-relative:page;mso-position-vertical-relative:paragraph;z-index:-11032" coordorigin="5832,-50" coordsize="1440,360">
            <v:shape style="position:absolute;left:5832;top:-51;width:1440;height:360" coordorigin="5832,-50" coordsize="1440,360" path="m7272,-50l7262,-50,7262,-40,7262,300,5842,300,5842,-40,7262,-40,7262,-50,5832,-50,5832,310,7272,310,7272,-50e" filled="true" fillcolor="#000000" stroked="false">
              <v:path arrowok="t"/>
              <v:fill type="solid"/>
            </v:shape>
            <v:shape style="position:absolute;left:5842;top:-41;width:1420;height:340" coordorigin="5842,-40" coordsize="1420,340" path="m7262,-40l5842,-40,5842,300,5852,290,5852,-30,7252,-30,7262,-40xe" filled="true" fillcolor="#ffffff" stroked="false">
              <v:path arrowok="t"/>
              <v:fill type="solid"/>
            </v:shape>
            <v:shape style="position:absolute;left:5842;top:-41;width:1420;height:340" coordorigin="5842,-40" coordsize="1420,340" path="m7262,-40l7252,-30,7252,290,5852,290,5842,300,7262,300,7262,-40xe" filled="true" fillcolor="#808080" stroked="false">
              <v:path arrowok="t"/>
              <v:fill type="solid"/>
            </v:shape>
            <w10:wrap type="none"/>
          </v:group>
        </w:pict>
      </w:r>
      <w:r>
        <w:rPr/>
        <w:pict>
          <v:group style="position:absolute;margin-left:270pt;margin-top:-24.116135pt;width:115.2pt;height:18pt;mso-position-horizontal-relative:page;mso-position-vertical-relative:paragraph;z-index:-11008" coordorigin="5400,-482" coordsize="2304,360">
            <v:shape style="position:absolute;left:5400;top:-483;width:2304;height:360" coordorigin="5400,-482" coordsize="2304,360" path="m7704,-482l7694,-482,7694,-472,7694,-132,5410,-132,5410,-472,7694,-472,7694,-482,5400,-482,5400,-122,7704,-122,7704,-482e" filled="true" fillcolor="#000000" stroked="false">
              <v:path arrowok="t"/>
              <v:fill type="solid"/>
            </v:shape>
            <v:shape style="position:absolute;left:5410;top:-473;width:2284;height:340" coordorigin="5410,-472" coordsize="2284,340" path="m7694,-472l5410,-472,5410,-132,5420,-142,5420,-462,7684,-462,7694,-472xe" filled="true" fillcolor="#ffffff" stroked="false">
              <v:path arrowok="t"/>
              <v:fill type="solid"/>
            </v:shape>
            <v:shape style="position:absolute;left:5410;top:-473;width:2284;height:340" coordorigin="5410,-472" coordsize="2284,340" path="m7694,-472l7684,-462,7684,-142,5420,-142,5410,-132,7694,-132,7694,-472xe" filled="true" fillcolor="#808080" stroked="false">
              <v:path arrowok="t"/>
              <v:fill type="solid"/>
            </v:shape>
            <w10:wrap type="none"/>
          </v:group>
        </w:pict>
      </w:r>
      <w:r>
        <w:rPr>
          <w:b/>
          <w:color w:val="0000FF"/>
          <w:sz w:val="20"/>
          <w:shd w:fill="00FFFF" w:color="auto" w:val="clear"/>
        </w:rPr>
        <w:t>   </w:t>
      </w:r>
      <w:r>
        <w:rPr>
          <w:b/>
          <w:color w:val="0000FF"/>
          <w:spacing w:val="-8"/>
          <w:sz w:val="20"/>
          <w:shd w:fill="00FFFF" w:color="auto" w:val="clear"/>
        </w:rPr>
        <w:t> </w:t>
      </w:r>
      <w:r>
        <w:rPr>
          <w:b/>
          <w:color w:val="0000FF"/>
          <w:sz w:val="20"/>
          <w:shd w:fill="00FFFF" w:color="auto" w:val="clear"/>
        </w:rPr>
        <w:t>Print Form</w:t>
        <w:tab/>
      </w:r>
    </w:p>
    <w:p>
      <w:pPr>
        <w:pStyle w:val="BodyText"/>
        <w:spacing w:before="6"/>
        <w:rPr>
          <w:b/>
          <w:sz w:val="30"/>
        </w:rPr>
      </w:pPr>
      <w:r>
        <w:rPr/>
        <w:br w:type="column"/>
      </w:r>
      <w:r>
        <w:rPr>
          <w:b/>
          <w:sz w:val="30"/>
        </w:rPr>
      </w:r>
    </w:p>
    <w:p>
      <w:pPr>
        <w:spacing w:before="0"/>
        <w:ind w:left="120" w:right="0" w:firstLine="0"/>
        <w:jc w:val="left"/>
        <w:rPr>
          <w:b/>
          <w:sz w:val="28"/>
        </w:rPr>
      </w:pPr>
      <w:r>
        <w:rPr>
          <w:b/>
          <w:sz w:val="28"/>
        </w:rPr>
        <w:t>Notice of Meeting of Owners</w:t>
      </w:r>
    </w:p>
    <w:p>
      <w:pPr>
        <w:spacing w:line="249" w:lineRule="auto" w:before="100"/>
        <w:ind w:left="120" w:right="921" w:firstLine="0"/>
        <w:jc w:val="left"/>
        <w:rPr>
          <w:sz w:val="24"/>
        </w:rPr>
      </w:pPr>
      <w:r>
        <w:rPr>
          <w:sz w:val="24"/>
        </w:rPr>
        <w:t>Information about an upcoming meeting of owners</w:t>
      </w:r>
    </w:p>
    <w:p>
      <w:pPr>
        <w:spacing w:after="0" w:line="249" w:lineRule="auto"/>
        <w:jc w:val="left"/>
        <w:rPr>
          <w:sz w:val="24"/>
        </w:rPr>
        <w:sectPr>
          <w:footerReference w:type="default" r:id="rId5"/>
          <w:type w:val="continuous"/>
          <w:pgSz w:w="12240" w:h="15840"/>
          <w:pgMar w:footer="292" w:top="360" w:bottom="480" w:left="240" w:right="0"/>
          <w:cols w:num="4" w:equalWidth="0">
            <w:col w:w="2436" w:space="231"/>
            <w:col w:w="2211" w:space="162"/>
            <w:col w:w="2464" w:space="126"/>
            <w:col w:w="4370"/>
          </w:cols>
        </w:sectPr>
      </w:pPr>
    </w:p>
    <w:p>
      <w:pPr>
        <w:spacing w:line="249" w:lineRule="auto" w:before="73"/>
        <w:ind w:left="174" w:right="331" w:firstLine="2"/>
        <w:jc w:val="left"/>
        <w:rPr>
          <w:sz w:val="22"/>
        </w:rPr>
      </w:pPr>
      <w:r>
        <w:rPr/>
        <w:pict>
          <v:shape style="position:absolute;margin-left:18pt;margin-top:59.464859pt;width:576pt;height:20.9pt;mso-position-horizontal-relative:page;mso-position-vertical-relative:paragraph;z-index:0;mso-wrap-distance-left:0;mso-wrap-distance-right:0" type="#_x0000_t202" filled="true" fillcolor="#eeeeee" stroked="false">
            <v:textbox inset="0,0,0,0">
              <w:txbxContent>
                <w:p>
                  <w:pPr>
                    <w:spacing w:before="50"/>
                    <w:ind w:left="56" w:right="0" w:firstLine="0"/>
                    <w:jc w:val="left"/>
                    <w:rPr>
                      <w:b/>
                      <w:sz w:val="24"/>
                    </w:rPr>
                  </w:pPr>
                  <w:r>
                    <w:rPr>
                      <w:b/>
                      <w:sz w:val="24"/>
                    </w:rPr>
                    <w:t>General Meeting Information</w:t>
                  </w:r>
                </w:p>
              </w:txbxContent>
            </v:textbox>
            <v:fill type="solid"/>
            <w10:wrap type="topAndBottom"/>
          </v:shape>
        </w:pict>
      </w:r>
      <w:r>
        <w:rPr/>
        <w:pict>
          <v:rect style="position:absolute;margin-left:17.75pt;margin-top:58.492859pt;width:576.497pt;height:.972pt;mso-position-horizontal-relative:page;mso-position-vertical-relative:paragraph;z-index:1360" filled="true" fillcolor="#000000" stroked="false">
            <v:fill type="solid"/>
            <w10:wrap type="none"/>
          </v:rect>
        </w:pict>
      </w:r>
      <w:r>
        <w:rPr>
          <w:spacing w:val="-3"/>
          <w:sz w:val="22"/>
        </w:rPr>
        <w:t>This </w:t>
      </w:r>
      <w:r>
        <w:rPr>
          <w:sz w:val="22"/>
        </w:rPr>
        <w:t>PDF </w:t>
      </w:r>
      <w:r>
        <w:rPr>
          <w:spacing w:val="-3"/>
          <w:sz w:val="22"/>
        </w:rPr>
        <w:t>form </w:t>
      </w:r>
      <w:r>
        <w:rPr>
          <w:sz w:val="22"/>
        </w:rPr>
        <w:t>can be </w:t>
      </w:r>
      <w:r>
        <w:rPr>
          <w:spacing w:val="-3"/>
          <w:sz w:val="22"/>
        </w:rPr>
        <w:t>filled </w:t>
      </w:r>
      <w:r>
        <w:rPr>
          <w:sz w:val="22"/>
        </w:rPr>
        <w:t>out </w:t>
      </w:r>
      <w:r>
        <w:rPr>
          <w:spacing w:val="-3"/>
          <w:sz w:val="22"/>
        </w:rPr>
        <w:t>electronically </w:t>
      </w:r>
      <w:r>
        <w:rPr>
          <w:sz w:val="22"/>
        </w:rPr>
        <w:t>and </w:t>
      </w:r>
      <w:r>
        <w:rPr>
          <w:spacing w:val="-3"/>
          <w:sz w:val="22"/>
        </w:rPr>
        <w:t>then saved </w:t>
      </w:r>
      <w:r>
        <w:rPr>
          <w:sz w:val="22"/>
        </w:rPr>
        <w:t>or </w:t>
      </w:r>
      <w:r>
        <w:rPr>
          <w:spacing w:val="-3"/>
          <w:sz w:val="22"/>
        </w:rPr>
        <w:t>printed. When filled </w:t>
      </w:r>
      <w:r>
        <w:rPr>
          <w:sz w:val="22"/>
        </w:rPr>
        <w:t>out </w:t>
      </w:r>
      <w:r>
        <w:rPr>
          <w:spacing w:val="-3"/>
          <w:sz w:val="22"/>
        </w:rPr>
        <w:t>electronically, </w:t>
      </w:r>
      <w:r>
        <w:rPr>
          <w:sz w:val="22"/>
        </w:rPr>
        <w:t>the </w:t>
      </w:r>
      <w:r>
        <w:rPr>
          <w:spacing w:val="-3"/>
          <w:sz w:val="22"/>
        </w:rPr>
        <w:t>form </w:t>
      </w:r>
      <w:r>
        <w:rPr>
          <w:sz w:val="22"/>
        </w:rPr>
        <w:t>is </w:t>
      </w:r>
      <w:r>
        <w:rPr>
          <w:spacing w:val="-3"/>
          <w:sz w:val="22"/>
        </w:rPr>
        <w:t>dynamic </w:t>
      </w:r>
      <w:r>
        <w:rPr>
          <w:sz w:val="22"/>
        </w:rPr>
        <w:t>– for </w:t>
      </w:r>
      <w:r>
        <w:rPr>
          <w:spacing w:val="-3"/>
          <w:sz w:val="22"/>
        </w:rPr>
        <w:t>example, text boxes will expand </w:t>
      </w:r>
      <w:r>
        <w:rPr>
          <w:sz w:val="22"/>
        </w:rPr>
        <w:t>as you </w:t>
      </w:r>
      <w:r>
        <w:rPr>
          <w:spacing w:val="-3"/>
          <w:sz w:val="22"/>
        </w:rPr>
        <w:t>enter information, </w:t>
      </w:r>
      <w:r>
        <w:rPr>
          <w:sz w:val="22"/>
        </w:rPr>
        <w:t>and </w:t>
      </w:r>
      <w:r>
        <w:rPr>
          <w:spacing w:val="-3"/>
          <w:sz w:val="22"/>
        </w:rPr>
        <w:t>checking certain boxes </w:t>
      </w:r>
      <w:r>
        <w:rPr>
          <w:sz w:val="22"/>
        </w:rPr>
        <w:t>may </w:t>
      </w:r>
      <w:r>
        <w:rPr>
          <w:spacing w:val="-3"/>
          <w:sz w:val="22"/>
        </w:rPr>
        <w:t>cause items </w:t>
      </w:r>
      <w:r>
        <w:rPr>
          <w:sz w:val="22"/>
        </w:rPr>
        <w:t>to </w:t>
      </w:r>
      <w:r>
        <w:rPr>
          <w:spacing w:val="-3"/>
          <w:sz w:val="22"/>
        </w:rPr>
        <w:t>appear </w:t>
      </w:r>
      <w:r>
        <w:rPr>
          <w:sz w:val="22"/>
        </w:rPr>
        <w:t>or </w:t>
      </w:r>
      <w:r>
        <w:rPr>
          <w:spacing w:val="-3"/>
          <w:sz w:val="22"/>
        </w:rPr>
        <w:t>disappear </w:t>
      </w:r>
      <w:r>
        <w:rPr>
          <w:sz w:val="22"/>
        </w:rPr>
        <w:t>as </w:t>
      </w:r>
      <w:r>
        <w:rPr>
          <w:spacing w:val="-3"/>
          <w:sz w:val="22"/>
        </w:rPr>
        <w:t>necessary. </w:t>
      </w:r>
      <w:r>
        <w:rPr>
          <w:sz w:val="22"/>
        </w:rPr>
        <w:t>The </w:t>
      </w:r>
      <w:r>
        <w:rPr>
          <w:spacing w:val="-3"/>
          <w:sz w:val="22"/>
        </w:rPr>
        <w:t>blank form </w:t>
      </w:r>
      <w:r>
        <w:rPr>
          <w:sz w:val="22"/>
        </w:rPr>
        <w:t>can </w:t>
      </w:r>
      <w:r>
        <w:rPr>
          <w:spacing w:val="-3"/>
          <w:sz w:val="22"/>
        </w:rPr>
        <w:t>also </w:t>
      </w:r>
      <w:r>
        <w:rPr>
          <w:sz w:val="22"/>
        </w:rPr>
        <w:t>be </w:t>
      </w:r>
      <w:r>
        <w:rPr>
          <w:spacing w:val="-3"/>
          <w:sz w:val="22"/>
        </w:rPr>
        <w:t>printed </w:t>
      </w:r>
      <w:r>
        <w:rPr>
          <w:sz w:val="22"/>
        </w:rPr>
        <w:t>in </w:t>
      </w:r>
      <w:r>
        <w:rPr>
          <w:spacing w:val="-3"/>
          <w:sz w:val="22"/>
        </w:rPr>
        <w:t>full, </w:t>
      </w:r>
      <w:r>
        <w:rPr>
          <w:sz w:val="22"/>
        </w:rPr>
        <w:t>and </w:t>
      </w:r>
      <w:r>
        <w:rPr>
          <w:spacing w:val="-3"/>
          <w:sz w:val="22"/>
        </w:rPr>
        <w:t>then filled </w:t>
      </w:r>
      <w:r>
        <w:rPr>
          <w:sz w:val="22"/>
        </w:rPr>
        <w:t>out in </w:t>
      </w:r>
      <w:r>
        <w:rPr>
          <w:spacing w:val="-3"/>
          <w:sz w:val="22"/>
        </w:rPr>
        <w:t>hard copy. </w:t>
      </w:r>
      <w:r>
        <w:rPr>
          <w:sz w:val="22"/>
        </w:rPr>
        <w:t>If you are </w:t>
      </w:r>
      <w:r>
        <w:rPr>
          <w:spacing w:val="-3"/>
          <w:sz w:val="22"/>
        </w:rPr>
        <w:t>filling </w:t>
      </w:r>
      <w:r>
        <w:rPr>
          <w:sz w:val="22"/>
        </w:rPr>
        <w:t>out the </w:t>
      </w:r>
      <w:r>
        <w:rPr>
          <w:spacing w:val="-3"/>
          <w:sz w:val="22"/>
        </w:rPr>
        <w:t>form </w:t>
      </w:r>
      <w:r>
        <w:rPr>
          <w:sz w:val="22"/>
        </w:rPr>
        <w:t>in </w:t>
      </w:r>
      <w:r>
        <w:rPr>
          <w:spacing w:val="-3"/>
          <w:sz w:val="22"/>
        </w:rPr>
        <w:t>hard copy </w:t>
      </w:r>
      <w:r>
        <w:rPr>
          <w:sz w:val="22"/>
        </w:rPr>
        <w:t>and you </w:t>
      </w:r>
      <w:r>
        <w:rPr>
          <w:spacing w:val="-3"/>
          <w:sz w:val="22"/>
        </w:rPr>
        <w:t>need more space, </w:t>
      </w:r>
      <w:r>
        <w:rPr>
          <w:sz w:val="22"/>
        </w:rPr>
        <w:t>you may </w:t>
      </w:r>
      <w:r>
        <w:rPr>
          <w:spacing w:val="-3"/>
          <w:sz w:val="22"/>
        </w:rPr>
        <w:t>enclose additional sheets </w:t>
      </w:r>
      <w:r>
        <w:rPr>
          <w:sz w:val="22"/>
        </w:rPr>
        <w:t>of </w:t>
      </w:r>
      <w:r>
        <w:rPr>
          <w:spacing w:val="-3"/>
          <w:sz w:val="22"/>
        </w:rPr>
        <w:t>paper with </w:t>
      </w:r>
      <w:r>
        <w:rPr>
          <w:sz w:val="22"/>
        </w:rPr>
        <w:t>the </w:t>
      </w:r>
      <w:r>
        <w:rPr>
          <w:spacing w:val="-3"/>
          <w:sz w:val="22"/>
        </w:rPr>
        <w:t>form.</w:t>
      </w:r>
    </w:p>
    <w:p>
      <w:pPr>
        <w:pStyle w:val="BodyText"/>
        <w:spacing w:line="20" w:lineRule="exact"/>
        <w:ind w:left="11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group>
        </w:pict>
      </w:r>
      <w:r>
        <w:rPr>
          <w:sz w:val="2"/>
        </w:rPr>
      </w:r>
    </w:p>
    <w:p>
      <w:pPr>
        <w:pStyle w:val="BodyText"/>
        <w:ind w:left="176"/>
      </w:pPr>
      <w:r>
        <w:rPr/>
        <w:t>Condominium corporation’s name</w:t>
      </w:r>
    </w:p>
    <w:p>
      <w:pPr>
        <w:pStyle w:val="BodyText"/>
        <w:spacing w:before="10"/>
        <w:rPr>
          <w:sz w:val="23"/>
        </w:rPr>
      </w:pPr>
      <w:r>
        <w:rPr/>
        <w:pict>
          <v:line style="position:absolute;mso-position-horizontal-relative:page;mso-position-vertical-relative:paragraph;z-index:1072;mso-wrap-distance-left:0;mso-wrap-distance-right:0" from="17.75pt,15.947851pt" to="594.25pt,15.947851pt" stroked="true" strokeweight=".5pt" strokecolor="#000000">
            <v:stroke dashstyle="solid"/>
            <w10:wrap type="topAndBottom"/>
          </v:line>
        </w:pict>
      </w:r>
    </w:p>
    <w:p>
      <w:pPr>
        <w:pStyle w:val="ListParagraph"/>
        <w:numPr>
          <w:ilvl w:val="0"/>
          <w:numId w:val="1"/>
        </w:numPr>
        <w:tabs>
          <w:tab w:pos="399" w:val="left" w:leader="none"/>
        </w:tabs>
        <w:spacing w:line="223" w:lineRule="exact" w:before="0" w:after="0"/>
        <w:ind w:left="392" w:right="0" w:hanging="216"/>
        <w:jc w:val="left"/>
        <w:rPr>
          <w:sz w:val="20"/>
        </w:rPr>
      </w:pPr>
      <w:r>
        <w:rPr>
          <w:sz w:val="20"/>
        </w:rPr>
        <w:t>Date and Time of the</w:t>
      </w:r>
      <w:r>
        <w:rPr>
          <w:spacing w:val="-4"/>
          <w:sz w:val="20"/>
        </w:rPr>
        <w:t> </w:t>
      </w:r>
      <w:r>
        <w:rPr>
          <w:sz w:val="20"/>
        </w:rPr>
        <w:t>Meeting</w:t>
      </w:r>
    </w:p>
    <w:p>
      <w:pPr>
        <w:pStyle w:val="BodyText"/>
        <w:spacing w:before="10"/>
        <w:rPr>
          <w:sz w:val="23"/>
        </w:rPr>
      </w:pPr>
      <w:r>
        <w:rPr/>
        <w:pict>
          <v:line style="position:absolute;mso-position-horizontal-relative:page;mso-position-vertical-relative:paragraph;z-index:1096;mso-wrap-distance-left:0;mso-wrap-distance-right:0" from="17.75pt,15.947864pt" to="594.25pt,15.947864pt" stroked="true" strokeweight=".5pt" strokecolor="#000000">
            <v:stroke dashstyle="solid"/>
            <w10:wrap type="topAndBottom"/>
          </v:line>
        </w:pict>
      </w:r>
    </w:p>
    <w:p>
      <w:pPr>
        <w:pStyle w:val="ListParagraph"/>
        <w:numPr>
          <w:ilvl w:val="0"/>
          <w:numId w:val="1"/>
        </w:numPr>
        <w:tabs>
          <w:tab w:pos="399" w:val="left" w:leader="none"/>
        </w:tabs>
        <w:spacing w:line="223" w:lineRule="exact" w:before="0" w:after="0"/>
        <w:ind w:left="392" w:right="0" w:hanging="216"/>
        <w:jc w:val="left"/>
        <w:rPr>
          <w:sz w:val="20"/>
        </w:rPr>
      </w:pPr>
      <w:r>
        <w:rPr>
          <w:sz w:val="20"/>
        </w:rPr>
        <w:t>Place of the</w:t>
      </w:r>
      <w:r>
        <w:rPr>
          <w:spacing w:val="-2"/>
          <w:sz w:val="20"/>
        </w:rPr>
        <w:t> </w:t>
      </w:r>
      <w:r>
        <w:rPr>
          <w:sz w:val="20"/>
        </w:rPr>
        <w:t>meeting</w:t>
      </w:r>
    </w:p>
    <w:p>
      <w:pPr>
        <w:pStyle w:val="BodyText"/>
        <w:spacing w:before="10"/>
        <w:rPr>
          <w:sz w:val="23"/>
        </w:rPr>
      </w:pPr>
      <w:r>
        <w:rPr/>
        <w:pict>
          <v:line style="position:absolute;mso-position-horizontal-relative:page;mso-position-vertical-relative:paragraph;z-index:1120;mso-wrap-distance-left:0;mso-wrap-distance-right:0" from="17.75pt,15.947876pt" to="594.25pt,15.947876pt" stroked="true" strokeweight=".5pt" strokecolor="#000000">
            <v:stroke dashstyle="solid"/>
            <w10:wrap type="topAndBottom"/>
          </v:line>
        </w:pict>
      </w:r>
    </w:p>
    <w:p>
      <w:pPr>
        <w:pStyle w:val="ListParagraph"/>
        <w:numPr>
          <w:ilvl w:val="0"/>
          <w:numId w:val="1"/>
        </w:numPr>
        <w:tabs>
          <w:tab w:pos="399" w:val="left" w:leader="none"/>
        </w:tabs>
        <w:spacing w:line="223" w:lineRule="exact" w:before="0" w:after="0"/>
        <w:ind w:left="392" w:right="0" w:hanging="216"/>
        <w:jc w:val="left"/>
        <w:rPr>
          <w:sz w:val="20"/>
        </w:rPr>
      </w:pPr>
      <w:r>
        <w:rPr>
          <w:sz w:val="20"/>
        </w:rPr>
        <w:t>The nature of the business to be presented at the meeting is (a meeting agenda may be included with this</w:t>
      </w:r>
      <w:r>
        <w:rPr>
          <w:spacing w:val="-32"/>
          <w:sz w:val="20"/>
        </w:rPr>
        <w:t> </w:t>
      </w:r>
      <w:r>
        <w:rPr>
          <w:sz w:val="20"/>
        </w:rPr>
        <w:t>form)</w:t>
      </w:r>
    </w:p>
    <w:p>
      <w:pPr>
        <w:pStyle w:val="BodyText"/>
      </w:pPr>
    </w:p>
    <w:p>
      <w:pPr>
        <w:pStyle w:val="BodyText"/>
      </w:pPr>
    </w:p>
    <w:p>
      <w:pPr>
        <w:pStyle w:val="BodyText"/>
      </w:pPr>
    </w:p>
    <w:p>
      <w:pPr>
        <w:pStyle w:val="BodyText"/>
      </w:pPr>
    </w:p>
    <w:p>
      <w:pPr>
        <w:pStyle w:val="BodyText"/>
        <w:rPr>
          <w:sz w:val="19"/>
        </w:rPr>
      </w:pPr>
      <w:r>
        <w:rPr/>
        <w:pict>
          <v:line style="position:absolute;mso-position-horizontal-relative:page;mso-position-vertical-relative:paragraph;z-index:1144;mso-wrap-distance-left:0;mso-wrap-distance-right:0" from="17.75pt,13.151794pt" to="594.25pt,13.151794pt" stroked="true" strokeweight=".5pt" strokecolor="#000000">
            <v:stroke dashstyle="solid"/>
            <w10:wrap type="topAndBottom"/>
          </v:line>
        </w:pict>
      </w:r>
    </w:p>
    <w:p>
      <w:pPr>
        <w:pStyle w:val="ListParagraph"/>
        <w:numPr>
          <w:ilvl w:val="0"/>
          <w:numId w:val="1"/>
        </w:numPr>
        <w:tabs>
          <w:tab w:pos="399" w:val="left" w:leader="none"/>
          <w:tab w:pos="5984" w:val="left" w:leader="none"/>
          <w:tab w:pos="7390" w:val="left" w:leader="none"/>
        </w:tabs>
        <w:spacing w:line="240" w:lineRule="auto" w:before="16" w:after="47"/>
        <w:ind w:left="392" w:right="0" w:hanging="216"/>
        <w:jc w:val="left"/>
        <w:rPr>
          <w:sz w:val="20"/>
        </w:rPr>
      </w:pPr>
      <w:r>
        <w:rPr>
          <w:sz w:val="20"/>
        </w:rPr>
        <w:t>The quorum needed for this meeting is the</w:t>
      </w:r>
      <w:r>
        <w:rPr>
          <w:spacing w:val="-20"/>
          <w:sz w:val="20"/>
        </w:rPr>
        <w:t> </w:t>
      </w:r>
      <w:r>
        <w:rPr>
          <w:sz w:val="20"/>
        </w:rPr>
        <w:t>owners</w:t>
      </w:r>
      <w:r>
        <w:rPr>
          <w:spacing w:val="-4"/>
          <w:sz w:val="20"/>
        </w:rPr>
        <w:t> </w:t>
      </w:r>
      <w:r>
        <w:rPr>
          <w:sz w:val="20"/>
        </w:rPr>
        <w:t>of</w:t>
        <w:tab/>
        <w:t>out</w:t>
      </w:r>
      <w:r>
        <w:rPr>
          <w:spacing w:val="-2"/>
          <w:sz w:val="20"/>
        </w:rPr>
        <w:t> </w:t>
      </w:r>
      <w:r>
        <w:rPr>
          <w:sz w:val="20"/>
        </w:rPr>
        <w:t>of</w:t>
        <w:tab/>
        <w:t>units in the</w:t>
      </w:r>
      <w:r>
        <w:rPr>
          <w:spacing w:val="-3"/>
          <w:sz w:val="20"/>
        </w:rPr>
        <w:t> </w:t>
      </w:r>
      <w:r>
        <w:rPr>
          <w:sz w:val="20"/>
        </w:rPr>
        <w:t>corporation.</w:t>
      </w:r>
    </w:p>
    <w:p>
      <w:pPr>
        <w:tabs>
          <w:tab w:pos="6532" w:val="left" w:leader="none"/>
        </w:tabs>
        <w:spacing w:line="20" w:lineRule="exact"/>
        <w:ind w:left="5126" w:right="0" w:firstLine="0"/>
        <w:rPr>
          <w:sz w:val="2"/>
        </w:rPr>
      </w:pPr>
      <w:r>
        <w:rPr>
          <w:sz w:val="2"/>
        </w:rPr>
        <w:pict>
          <v:group style="width:40.1pt;height:.5pt;mso-position-horizontal-relative:char;mso-position-vertical-relative:line" coordorigin="0,0" coordsize="802,10">
            <v:line style="position:absolute" from="0,5" to="802,5" stroked="true" strokeweight=".5pt" strokecolor="#000000">
              <v:stroke dashstyle="solid"/>
            </v:line>
          </v:group>
        </w:pict>
      </w:r>
      <w:r>
        <w:rPr>
          <w:sz w:val="2"/>
        </w:rPr>
      </w:r>
      <w:r>
        <w:rPr>
          <w:sz w:val="2"/>
        </w:rPr>
        <w:tab/>
      </w:r>
      <w:r>
        <w:rPr>
          <w:sz w:val="2"/>
        </w:rPr>
        <w:pict>
          <v:group style="width:40.1pt;height:.5pt;mso-position-horizontal-relative:char;mso-position-vertical-relative:line" coordorigin="0,0" coordsize="802,10">
            <v:line style="position:absolute" from="0,5" to="802,5" stroked="true" strokeweight=".5pt" strokecolor="#000000">
              <v:stroke dashstyle="solid"/>
            </v:line>
          </v:group>
        </w:pict>
      </w:r>
      <w:r>
        <w:rPr>
          <w:sz w:val="2"/>
        </w:rPr>
      </w:r>
    </w:p>
    <w:p>
      <w:pPr>
        <w:pStyle w:val="BodyText"/>
        <w:spacing w:line="249" w:lineRule="auto" w:before="47"/>
        <w:ind w:left="392" w:right="493"/>
      </w:pPr>
      <w:r>
        <w:rPr/>
        <w:t>The reference to “units” here does not include units that are intended for parking, storage purposes, or for the purpose of providing space for services or facilities or mechanical installations, unless all of the units in the corporation are those kinds of units. Only owners that are entitled to vote at the meeting and are either present at the meeting or represented by proxy can count towards quorum. If this is a pre-turnover meeting under s. 42(6) of the </w:t>
      </w:r>
      <w:r>
        <w:rPr>
          <w:i/>
        </w:rPr>
        <w:t>Condominium Act, 1998</w:t>
      </w:r>
      <w:r>
        <w:rPr/>
        <w:t>, please see s. 42(10) of the act to determine who counts towards the quorum.</w:t>
      </w:r>
    </w:p>
    <w:p>
      <w:pPr>
        <w:pStyle w:val="BodyText"/>
        <w:spacing w:line="249" w:lineRule="auto" w:before="86"/>
        <w:ind w:left="392" w:right="649"/>
      </w:pPr>
      <w:r>
        <w:rPr/>
        <w:pict>
          <v:line style="position:absolute;mso-position-horizontal-relative:page;mso-position-vertical-relative:paragraph;z-index:1216;mso-wrap-distance-left:0;mso-wrap-distance-right:0" from="17.75pt,30.619898pt" to="594.25pt,30.619898pt" stroked="true" strokeweight=".5pt" strokecolor="#000000">
            <v:stroke dashstyle="solid"/>
            <w10:wrap type="topAndBottom"/>
          </v:line>
        </w:pict>
      </w:r>
      <w:r>
        <w:rPr/>
        <w:t>Note for common elements condominium corporations: If your corporation is a common elements condominium corporation, the reference above to “units” should be read as a reference to “the common interest(s) in the corporation.”</w:t>
      </w:r>
    </w:p>
    <w:p>
      <w:pPr>
        <w:pStyle w:val="ListParagraph"/>
        <w:numPr>
          <w:ilvl w:val="0"/>
          <w:numId w:val="1"/>
        </w:numPr>
        <w:tabs>
          <w:tab w:pos="400" w:val="left" w:leader="none"/>
        </w:tabs>
        <w:spacing w:line="249" w:lineRule="auto" w:before="0" w:after="0"/>
        <w:ind w:left="392" w:right="562" w:hanging="216"/>
        <w:jc w:val="left"/>
        <w:rPr>
          <w:sz w:val="20"/>
        </w:rPr>
      </w:pPr>
      <w:r>
        <w:rPr>
          <w:sz w:val="20"/>
        </w:rPr>
        <w:t>A</w:t>
      </w:r>
      <w:r>
        <w:rPr>
          <w:spacing w:val="-4"/>
          <w:sz w:val="20"/>
        </w:rPr>
        <w:t> </w:t>
      </w:r>
      <w:r>
        <w:rPr>
          <w:sz w:val="20"/>
        </w:rPr>
        <w:t>by-law</w:t>
      </w:r>
      <w:r>
        <w:rPr>
          <w:spacing w:val="-5"/>
          <w:sz w:val="20"/>
        </w:rPr>
        <w:t> </w:t>
      </w:r>
      <w:r>
        <w:rPr>
          <w:sz w:val="20"/>
        </w:rPr>
        <w:t>of</w:t>
      </w:r>
      <w:r>
        <w:rPr>
          <w:spacing w:val="-5"/>
          <w:sz w:val="20"/>
        </w:rPr>
        <w:t> </w:t>
      </w:r>
      <w:r>
        <w:rPr>
          <w:sz w:val="20"/>
        </w:rPr>
        <w:t>the</w:t>
      </w:r>
      <w:r>
        <w:rPr>
          <w:spacing w:val="-4"/>
          <w:sz w:val="20"/>
        </w:rPr>
        <w:t> </w:t>
      </w:r>
      <w:r>
        <w:rPr>
          <w:sz w:val="20"/>
        </w:rPr>
        <w:t>corporation</w:t>
      </w:r>
      <w:r>
        <w:rPr>
          <w:spacing w:val="-4"/>
          <w:sz w:val="20"/>
        </w:rPr>
        <w:t> </w:t>
      </w:r>
      <w:r>
        <w:rPr>
          <w:sz w:val="20"/>
        </w:rPr>
        <w:t>authorizes</w:t>
      </w:r>
      <w:r>
        <w:rPr>
          <w:spacing w:val="-5"/>
          <w:sz w:val="20"/>
        </w:rPr>
        <w:t> </w:t>
      </w:r>
      <w:r>
        <w:rPr>
          <w:sz w:val="20"/>
        </w:rPr>
        <w:t>methods</w:t>
      </w:r>
      <w:r>
        <w:rPr>
          <w:spacing w:val="-4"/>
          <w:sz w:val="20"/>
        </w:rPr>
        <w:t> </w:t>
      </w:r>
      <w:r>
        <w:rPr>
          <w:sz w:val="20"/>
        </w:rPr>
        <w:t>of</w:t>
      </w:r>
      <w:r>
        <w:rPr>
          <w:spacing w:val="-5"/>
          <w:sz w:val="20"/>
        </w:rPr>
        <w:t> </w:t>
      </w:r>
      <w:r>
        <w:rPr>
          <w:sz w:val="20"/>
        </w:rPr>
        <w:t>being</w:t>
      </w:r>
      <w:r>
        <w:rPr>
          <w:spacing w:val="-5"/>
          <w:sz w:val="20"/>
        </w:rPr>
        <w:t> </w:t>
      </w:r>
      <w:r>
        <w:rPr>
          <w:sz w:val="20"/>
        </w:rPr>
        <w:t>present</w:t>
      </w:r>
      <w:r>
        <w:rPr>
          <w:spacing w:val="-5"/>
          <w:sz w:val="20"/>
        </w:rPr>
        <w:t> </w:t>
      </w:r>
      <w:r>
        <w:rPr>
          <w:sz w:val="20"/>
        </w:rPr>
        <w:t>at</w:t>
      </w:r>
      <w:r>
        <w:rPr>
          <w:spacing w:val="-5"/>
          <w:sz w:val="20"/>
        </w:rPr>
        <w:t> </w:t>
      </w:r>
      <w:r>
        <w:rPr>
          <w:sz w:val="20"/>
        </w:rPr>
        <w:t>the</w:t>
      </w:r>
      <w:r>
        <w:rPr>
          <w:spacing w:val="-4"/>
          <w:sz w:val="20"/>
        </w:rPr>
        <w:t> </w:t>
      </w:r>
      <w:r>
        <w:rPr>
          <w:sz w:val="20"/>
        </w:rPr>
        <w:t>meeting,</w:t>
      </w:r>
      <w:r>
        <w:rPr>
          <w:spacing w:val="-4"/>
          <w:sz w:val="20"/>
        </w:rPr>
        <w:t> </w:t>
      </w:r>
      <w:r>
        <w:rPr>
          <w:sz w:val="20"/>
        </w:rPr>
        <w:t>in</w:t>
      </w:r>
      <w:r>
        <w:rPr>
          <w:spacing w:val="-5"/>
          <w:sz w:val="20"/>
        </w:rPr>
        <w:t> </w:t>
      </w:r>
      <w:r>
        <w:rPr>
          <w:sz w:val="20"/>
        </w:rPr>
        <w:t>addition</w:t>
      </w:r>
      <w:r>
        <w:rPr>
          <w:spacing w:val="-5"/>
          <w:sz w:val="20"/>
        </w:rPr>
        <w:t> </w:t>
      </w:r>
      <w:r>
        <w:rPr>
          <w:sz w:val="20"/>
        </w:rPr>
        <w:t>to</w:t>
      </w:r>
      <w:r>
        <w:rPr>
          <w:spacing w:val="-4"/>
          <w:sz w:val="20"/>
        </w:rPr>
        <w:t> </w:t>
      </w:r>
      <w:r>
        <w:rPr>
          <w:sz w:val="20"/>
        </w:rPr>
        <w:t>attending</w:t>
      </w:r>
      <w:r>
        <w:rPr>
          <w:spacing w:val="-5"/>
          <w:sz w:val="20"/>
        </w:rPr>
        <w:t> </w:t>
      </w:r>
      <w:r>
        <w:rPr>
          <w:sz w:val="20"/>
        </w:rPr>
        <w:t>in</w:t>
      </w:r>
      <w:r>
        <w:rPr>
          <w:spacing w:val="-5"/>
          <w:sz w:val="20"/>
        </w:rPr>
        <w:t> </w:t>
      </w:r>
      <w:r>
        <w:rPr>
          <w:sz w:val="20"/>
        </w:rPr>
        <w:t>person</w:t>
      </w:r>
      <w:r>
        <w:rPr>
          <w:spacing w:val="-5"/>
          <w:sz w:val="20"/>
        </w:rPr>
        <w:t> </w:t>
      </w:r>
      <w:r>
        <w:rPr>
          <w:sz w:val="20"/>
        </w:rPr>
        <w:t>or</w:t>
      </w:r>
      <w:r>
        <w:rPr>
          <w:spacing w:val="-5"/>
          <w:sz w:val="20"/>
        </w:rPr>
        <w:t> </w:t>
      </w:r>
      <w:r>
        <w:rPr>
          <w:sz w:val="20"/>
        </w:rPr>
        <w:t>by</w:t>
      </w:r>
      <w:r>
        <w:rPr>
          <w:spacing w:val="-5"/>
          <w:sz w:val="20"/>
        </w:rPr>
        <w:t> </w:t>
      </w:r>
      <w:r>
        <w:rPr>
          <w:sz w:val="20"/>
        </w:rPr>
        <w:t>proxy (e.g., by phone or</w:t>
      </w:r>
      <w:r>
        <w:rPr>
          <w:spacing w:val="-4"/>
          <w:sz w:val="20"/>
        </w:rPr>
        <w:t> </w:t>
      </w:r>
      <w:r>
        <w:rPr>
          <w:sz w:val="20"/>
        </w:rPr>
        <w:t>online):</w:t>
      </w:r>
    </w:p>
    <w:p>
      <w:pPr>
        <w:pStyle w:val="BodyText"/>
        <w:tabs>
          <w:tab w:pos="1920" w:val="left" w:leader="none"/>
        </w:tabs>
        <w:spacing w:before="98"/>
        <w:ind w:left="696"/>
      </w:pPr>
      <w:r>
        <w:rPr/>
        <w:pict>
          <v:rect style="position:absolute;margin-left:31.636999pt;margin-top:5.883888pt;width:11pt;height:11pt;mso-position-horizontal-relative:page;mso-position-vertical-relative:paragraph;z-index:1384" filled="false" stroked="true" strokeweight=".5pt" strokecolor="#000000">
            <v:stroke dashstyle="solid"/>
            <w10:wrap type="none"/>
          </v:rect>
        </w:pict>
      </w:r>
      <w:r>
        <w:rPr/>
        <w:pict>
          <v:rect style="position:absolute;margin-left:92.834999pt;margin-top:5.883888pt;width:11pt;height:11pt;mso-position-horizontal-relative:page;mso-position-vertical-relative:paragraph;z-index:-10936" filled="false" stroked="true" strokeweight=".5pt" strokecolor="#000000">
            <v:stroke dashstyle="solid"/>
            <w10:wrap type="none"/>
          </v:rect>
        </w:pict>
      </w:r>
      <w:r>
        <w:rPr/>
        <w:t>Yes</w:t>
        <w:tab/>
        <w:t>No</w:t>
      </w:r>
    </w:p>
    <w:p>
      <w:pPr>
        <w:pStyle w:val="BodyText"/>
        <w:spacing w:before="107"/>
        <w:ind w:left="392"/>
      </w:pPr>
      <w:r>
        <w:rPr/>
        <w:t>The additional methods of being present are ▼</w:t>
      </w:r>
    </w:p>
    <w:p>
      <w:pPr>
        <w:pStyle w:val="BodyText"/>
      </w:pPr>
    </w:p>
    <w:p>
      <w:pPr>
        <w:pStyle w:val="BodyText"/>
      </w:pPr>
    </w:p>
    <w:p>
      <w:pPr>
        <w:pStyle w:val="BodyText"/>
        <w:spacing w:before="8"/>
        <w:rPr>
          <w:sz w:val="27"/>
        </w:rPr>
      </w:pPr>
      <w:r>
        <w:rPr/>
        <w:pict>
          <v:line style="position:absolute;mso-position-horizontal-relative:page;mso-position-vertical-relative:paragraph;z-index:1240;mso-wrap-distance-left:0;mso-wrap-distance-right:0" from="17.75pt,18.156832pt" to="594.25pt,18.156832pt" stroked="true" strokeweight=".5pt" strokecolor="#000000">
            <v:stroke dashstyle="solid"/>
            <w10:wrap type="topAndBottom"/>
          </v:line>
        </w:pict>
      </w:r>
    </w:p>
    <w:p>
      <w:pPr>
        <w:pStyle w:val="ListParagraph"/>
        <w:numPr>
          <w:ilvl w:val="0"/>
          <w:numId w:val="1"/>
        </w:numPr>
        <w:tabs>
          <w:tab w:pos="400" w:val="left" w:leader="none"/>
        </w:tabs>
        <w:spacing w:line="249" w:lineRule="auto" w:before="0" w:after="0"/>
        <w:ind w:left="392" w:right="717" w:hanging="216"/>
        <w:jc w:val="left"/>
        <w:rPr>
          <w:sz w:val="20"/>
        </w:rPr>
      </w:pPr>
      <w:r>
        <w:rPr>
          <w:sz w:val="20"/>
        </w:rPr>
        <w:t>A</w:t>
      </w:r>
      <w:r>
        <w:rPr>
          <w:spacing w:val="-3"/>
          <w:sz w:val="20"/>
        </w:rPr>
        <w:t> </w:t>
      </w:r>
      <w:r>
        <w:rPr>
          <w:sz w:val="20"/>
        </w:rPr>
        <w:t>by-law</w:t>
      </w:r>
      <w:r>
        <w:rPr>
          <w:spacing w:val="-4"/>
          <w:sz w:val="20"/>
        </w:rPr>
        <w:t> </w:t>
      </w:r>
      <w:r>
        <w:rPr>
          <w:sz w:val="20"/>
        </w:rPr>
        <w:t>of</w:t>
      </w:r>
      <w:r>
        <w:rPr>
          <w:spacing w:val="-4"/>
          <w:sz w:val="20"/>
        </w:rPr>
        <w:t> </w:t>
      </w:r>
      <w:r>
        <w:rPr>
          <w:sz w:val="20"/>
        </w:rPr>
        <w:t>the</w:t>
      </w:r>
      <w:r>
        <w:rPr>
          <w:spacing w:val="-3"/>
          <w:sz w:val="20"/>
        </w:rPr>
        <w:t> </w:t>
      </w:r>
      <w:r>
        <w:rPr>
          <w:sz w:val="20"/>
        </w:rPr>
        <w:t>corporation</w:t>
      </w:r>
      <w:r>
        <w:rPr>
          <w:spacing w:val="-3"/>
          <w:sz w:val="20"/>
        </w:rPr>
        <w:t> </w:t>
      </w:r>
      <w:r>
        <w:rPr>
          <w:sz w:val="20"/>
        </w:rPr>
        <w:t>authorizes</w:t>
      </w:r>
      <w:r>
        <w:rPr>
          <w:spacing w:val="-4"/>
          <w:sz w:val="20"/>
        </w:rPr>
        <w:t> </w:t>
      </w:r>
      <w:r>
        <w:rPr>
          <w:sz w:val="20"/>
        </w:rPr>
        <w:t>voting</w:t>
      </w:r>
      <w:r>
        <w:rPr>
          <w:spacing w:val="-3"/>
          <w:sz w:val="20"/>
        </w:rPr>
        <w:t> </w:t>
      </w:r>
      <w:r>
        <w:rPr>
          <w:sz w:val="20"/>
        </w:rPr>
        <w:t>methods,</w:t>
      </w:r>
      <w:r>
        <w:rPr>
          <w:spacing w:val="-3"/>
          <w:sz w:val="20"/>
        </w:rPr>
        <w:t> </w:t>
      </w:r>
      <w:r>
        <w:rPr>
          <w:sz w:val="20"/>
        </w:rPr>
        <w:t>in</w:t>
      </w:r>
      <w:r>
        <w:rPr>
          <w:spacing w:val="-4"/>
          <w:sz w:val="20"/>
        </w:rPr>
        <w:t> </w:t>
      </w:r>
      <w:r>
        <w:rPr>
          <w:sz w:val="20"/>
        </w:rPr>
        <w:t>addition</w:t>
      </w:r>
      <w:r>
        <w:rPr>
          <w:spacing w:val="-4"/>
          <w:sz w:val="20"/>
        </w:rPr>
        <w:t> </w:t>
      </w:r>
      <w:r>
        <w:rPr>
          <w:sz w:val="20"/>
        </w:rPr>
        <w:t>to</w:t>
      </w:r>
      <w:r>
        <w:rPr>
          <w:spacing w:val="-3"/>
          <w:sz w:val="20"/>
        </w:rPr>
        <w:t> </w:t>
      </w:r>
      <w:r>
        <w:rPr>
          <w:sz w:val="20"/>
        </w:rPr>
        <w:t>voting</w:t>
      </w:r>
      <w:r>
        <w:rPr>
          <w:spacing w:val="-3"/>
          <w:sz w:val="20"/>
        </w:rPr>
        <w:t> </w:t>
      </w:r>
      <w:r>
        <w:rPr>
          <w:sz w:val="20"/>
        </w:rPr>
        <w:t>by</w:t>
      </w:r>
      <w:r>
        <w:rPr>
          <w:spacing w:val="-4"/>
          <w:sz w:val="20"/>
        </w:rPr>
        <w:t> </w:t>
      </w:r>
      <w:r>
        <w:rPr>
          <w:sz w:val="20"/>
        </w:rPr>
        <w:t>a</w:t>
      </w:r>
      <w:r>
        <w:rPr>
          <w:spacing w:val="-4"/>
          <w:sz w:val="20"/>
        </w:rPr>
        <w:t> </w:t>
      </w:r>
      <w:r>
        <w:rPr>
          <w:sz w:val="20"/>
        </w:rPr>
        <w:t>show</w:t>
      </w:r>
      <w:r>
        <w:rPr>
          <w:spacing w:val="-3"/>
          <w:sz w:val="20"/>
        </w:rPr>
        <w:t> </w:t>
      </w:r>
      <w:r>
        <w:rPr>
          <w:sz w:val="20"/>
        </w:rPr>
        <w:t>of</w:t>
      </w:r>
      <w:r>
        <w:rPr>
          <w:spacing w:val="-4"/>
          <w:sz w:val="20"/>
        </w:rPr>
        <w:t> </w:t>
      </w:r>
      <w:r>
        <w:rPr>
          <w:sz w:val="20"/>
        </w:rPr>
        <w:t>hands,</w:t>
      </w:r>
      <w:r>
        <w:rPr>
          <w:spacing w:val="-4"/>
          <w:sz w:val="20"/>
        </w:rPr>
        <w:t> </w:t>
      </w:r>
      <w:r>
        <w:rPr>
          <w:sz w:val="20"/>
        </w:rPr>
        <w:t>by</w:t>
      </w:r>
      <w:r>
        <w:rPr>
          <w:spacing w:val="-4"/>
          <w:sz w:val="20"/>
        </w:rPr>
        <w:t> </w:t>
      </w:r>
      <w:r>
        <w:rPr>
          <w:sz w:val="20"/>
        </w:rPr>
        <w:t>ballot,</w:t>
      </w:r>
      <w:r>
        <w:rPr>
          <w:spacing w:val="-4"/>
          <w:sz w:val="20"/>
        </w:rPr>
        <w:t> </w:t>
      </w:r>
      <w:r>
        <w:rPr>
          <w:sz w:val="20"/>
        </w:rPr>
        <w:t>by</w:t>
      </w:r>
      <w:r>
        <w:rPr>
          <w:spacing w:val="-4"/>
          <w:sz w:val="20"/>
        </w:rPr>
        <w:t> </w:t>
      </w:r>
      <w:r>
        <w:rPr>
          <w:sz w:val="20"/>
        </w:rPr>
        <w:t>proxy</w:t>
      </w:r>
      <w:r>
        <w:rPr>
          <w:spacing w:val="-4"/>
          <w:sz w:val="20"/>
        </w:rPr>
        <w:t> </w:t>
      </w:r>
      <w:r>
        <w:rPr>
          <w:sz w:val="20"/>
        </w:rPr>
        <w:t>(e.g.,</w:t>
      </w:r>
      <w:r>
        <w:rPr>
          <w:spacing w:val="-3"/>
          <w:sz w:val="20"/>
        </w:rPr>
        <w:t> </w:t>
      </w:r>
      <w:r>
        <w:rPr>
          <w:sz w:val="20"/>
        </w:rPr>
        <w:t>by phone or online), if</w:t>
      </w:r>
      <w:r>
        <w:rPr>
          <w:spacing w:val="-5"/>
          <w:sz w:val="20"/>
        </w:rPr>
        <w:t> </w:t>
      </w:r>
      <w:r>
        <w:rPr>
          <w:sz w:val="20"/>
        </w:rPr>
        <w:t>any</w:t>
      </w:r>
    </w:p>
    <w:p>
      <w:pPr>
        <w:pStyle w:val="BodyText"/>
        <w:tabs>
          <w:tab w:pos="1920" w:val="left" w:leader="none"/>
        </w:tabs>
        <w:spacing w:before="91"/>
        <w:ind w:left="696"/>
      </w:pPr>
      <w:r>
        <w:rPr/>
        <w:pict>
          <v:rect style="position:absolute;margin-left:31.636999pt;margin-top:5.533877pt;width:11pt;height:11pt;mso-position-horizontal-relative:page;mso-position-vertical-relative:paragraph;z-index:1432" filled="false" stroked="true" strokeweight=".5pt" strokecolor="#000000">
            <v:stroke dashstyle="solid"/>
            <w10:wrap type="none"/>
          </v:rect>
        </w:pict>
      </w:r>
      <w:r>
        <w:rPr/>
        <w:pict>
          <v:rect style="position:absolute;margin-left:92.834999pt;margin-top:5.533877pt;width:11pt;height:11pt;mso-position-horizontal-relative:page;mso-position-vertical-relative:paragraph;z-index:-10888" filled="false" stroked="true" strokeweight=".5pt" strokecolor="#000000">
            <v:stroke dashstyle="solid"/>
            <w10:wrap type="none"/>
          </v:rect>
        </w:pict>
      </w:r>
      <w:r>
        <w:rPr/>
        <w:t>Yes</w:t>
        <w:tab/>
        <w:t>No</w:t>
      </w:r>
    </w:p>
    <w:p>
      <w:pPr>
        <w:pStyle w:val="BodyText"/>
        <w:spacing w:before="107"/>
        <w:ind w:left="392"/>
      </w:pPr>
      <w:r>
        <w:rPr/>
        <w:t>The additional methods of voting are ▼</w:t>
      </w:r>
    </w:p>
    <w:p>
      <w:pPr>
        <w:pStyle w:val="BodyText"/>
      </w:pPr>
    </w:p>
    <w:p>
      <w:pPr>
        <w:pStyle w:val="BodyText"/>
      </w:pPr>
    </w:p>
    <w:p>
      <w:pPr>
        <w:pStyle w:val="BodyText"/>
        <w:spacing w:before="8"/>
        <w:rPr>
          <w:sz w:val="27"/>
        </w:rPr>
      </w:pPr>
      <w:r>
        <w:rPr/>
        <w:pict>
          <v:line style="position:absolute;mso-position-horizontal-relative:page;mso-position-vertical-relative:paragraph;z-index:1264;mso-wrap-distance-left:0;mso-wrap-distance-right:0" from="17.75pt,18.159937pt" to="594.25pt,18.159937pt" stroked="true" strokeweight=".5pt" strokecolor="#000000">
            <v:stroke dashstyle="solid"/>
            <w10:wrap type="topAndBottom"/>
          </v:line>
        </w:pict>
      </w:r>
    </w:p>
    <w:p>
      <w:pPr>
        <w:pStyle w:val="ListParagraph"/>
        <w:numPr>
          <w:ilvl w:val="0"/>
          <w:numId w:val="1"/>
        </w:numPr>
        <w:tabs>
          <w:tab w:pos="400" w:val="left" w:leader="none"/>
        </w:tabs>
        <w:spacing w:line="249" w:lineRule="auto" w:before="0" w:after="36"/>
        <w:ind w:left="392" w:right="556" w:hanging="216"/>
        <w:jc w:val="left"/>
        <w:rPr>
          <w:sz w:val="20"/>
        </w:rPr>
      </w:pPr>
      <w:r>
        <w:rPr>
          <w:sz w:val="20"/>
        </w:rPr>
        <w:t>If you wish to be present at the meeting by proxy (for purposes of quorum) or to vote on any matters by proxy, you must use the</w:t>
      </w:r>
      <w:r>
        <w:rPr>
          <w:spacing w:val="-3"/>
          <w:sz w:val="20"/>
        </w:rPr>
        <w:t> </w:t>
      </w:r>
      <w:r>
        <w:rPr>
          <w:sz w:val="20"/>
        </w:rPr>
        <w:t>mandatory</w:t>
      </w:r>
      <w:r>
        <w:rPr>
          <w:spacing w:val="-3"/>
          <w:sz w:val="20"/>
        </w:rPr>
        <w:t> </w:t>
      </w:r>
      <w:r>
        <w:rPr>
          <w:sz w:val="20"/>
        </w:rPr>
        <w:t>proxy</w:t>
      </w:r>
      <w:r>
        <w:rPr>
          <w:spacing w:val="-4"/>
          <w:sz w:val="20"/>
        </w:rPr>
        <w:t> </w:t>
      </w:r>
      <w:r>
        <w:rPr>
          <w:sz w:val="20"/>
        </w:rPr>
        <w:t>form.</w:t>
      </w:r>
      <w:r>
        <w:rPr>
          <w:spacing w:val="-3"/>
          <w:sz w:val="20"/>
        </w:rPr>
        <w:t> </w:t>
      </w:r>
      <w:r>
        <w:rPr>
          <w:sz w:val="20"/>
        </w:rPr>
        <w:t>The</w:t>
      </w:r>
      <w:r>
        <w:rPr>
          <w:spacing w:val="-3"/>
          <w:sz w:val="20"/>
        </w:rPr>
        <w:t> </w:t>
      </w:r>
      <w:r>
        <w:rPr>
          <w:sz w:val="20"/>
        </w:rPr>
        <w:t>form</w:t>
      </w:r>
      <w:r>
        <w:rPr>
          <w:spacing w:val="-3"/>
          <w:sz w:val="20"/>
        </w:rPr>
        <w:t> </w:t>
      </w:r>
      <w:r>
        <w:rPr>
          <w:sz w:val="20"/>
        </w:rPr>
        <w:t>is</w:t>
      </w:r>
      <w:r>
        <w:rPr>
          <w:spacing w:val="-4"/>
          <w:sz w:val="20"/>
        </w:rPr>
        <w:t> </w:t>
      </w:r>
      <w:r>
        <w:rPr>
          <w:sz w:val="20"/>
        </w:rPr>
        <w:t>available</w:t>
      </w:r>
      <w:r>
        <w:rPr>
          <w:spacing w:val="-4"/>
          <w:sz w:val="20"/>
        </w:rPr>
        <w:t> </w:t>
      </w:r>
      <w:r>
        <w:rPr>
          <w:sz w:val="20"/>
        </w:rPr>
        <w:t>on</w:t>
      </w:r>
      <w:r>
        <w:rPr>
          <w:spacing w:val="-4"/>
          <w:sz w:val="20"/>
        </w:rPr>
        <w:t> </w:t>
      </w:r>
      <w:r>
        <w:rPr>
          <w:sz w:val="20"/>
        </w:rPr>
        <w:t>the</w:t>
      </w:r>
      <w:r>
        <w:rPr>
          <w:spacing w:val="-3"/>
          <w:sz w:val="20"/>
        </w:rPr>
        <w:t> </w:t>
      </w:r>
      <w:r>
        <w:rPr>
          <w:sz w:val="20"/>
        </w:rPr>
        <w:t>government’s</w:t>
      </w:r>
      <w:r>
        <w:rPr>
          <w:spacing w:val="-4"/>
          <w:sz w:val="20"/>
        </w:rPr>
        <w:t> </w:t>
      </w:r>
      <w:r>
        <w:rPr>
          <w:sz w:val="20"/>
        </w:rPr>
        <w:t>website.</w:t>
      </w:r>
      <w:r>
        <w:rPr>
          <w:spacing w:val="-4"/>
          <w:sz w:val="20"/>
        </w:rPr>
        <w:t> </w:t>
      </w:r>
      <w:r>
        <w:rPr>
          <w:sz w:val="20"/>
        </w:rPr>
        <w:t>It</w:t>
      </w:r>
      <w:r>
        <w:rPr>
          <w:spacing w:val="-3"/>
          <w:sz w:val="20"/>
        </w:rPr>
        <w:t> </w:t>
      </w:r>
      <w:r>
        <w:rPr>
          <w:sz w:val="20"/>
        </w:rPr>
        <w:t>may</w:t>
      </w:r>
      <w:r>
        <w:rPr>
          <w:spacing w:val="-3"/>
          <w:sz w:val="20"/>
        </w:rPr>
        <w:t> </w:t>
      </w:r>
      <w:r>
        <w:rPr>
          <w:sz w:val="20"/>
        </w:rPr>
        <w:t>also</w:t>
      </w:r>
      <w:r>
        <w:rPr>
          <w:spacing w:val="-4"/>
          <w:sz w:val="20"/>
        </w:rPr>
        <w:t> </w:t>
      </w:r>
      <w:r>
        <w:rPr>
          <w:sz w:val="20"/>
        </w:rPr>
        <w:t>be</w:t>
      </w:r>
      <w:r>
        <w:rPr>
          <w:spacing w:val="-4"/>
          <w:sz w:val="20"/>
        </w:rPr>
        <w:t> </w:t>
      </w:r>
      <w:r>
        <w:rPr>
          <w:sz w:val="20"/>
        </w:rPr>
        <w:t>available</w:t>
      </w:r>
      <w:r>
        <w:rPr>
          <w:spacing w:val="-4"/>
          <w:sz w:val="20"/>
        </w:rPr>
        <w:t> </w:t>
      </w:r>
      <w:r>
        <w:rPr>
          <w:sz w:val="20"/>
        </w:rPr>
        <w:t>from</w:t>
      </w:r>
      <w:r>
        <w:rPr>
          <w:spacing w:val="-3"/>
          <w:sz w:val="20"/>
        </w:rPr>
        <w:t> </w:t>
      </w:r>
      <w:r>
        <w:rPr>
          <w:sz w:val="20"/>
        </w:rPr>
        <w:t>your</w:t>
      </w:r>
      <w:r>
        <w:rPr>
          <w:spacing w:val="-3"/>
          <w:sz w:val="20"/>
        </w:rPr>
        <w:t> </w:t>
      </w:r>
      <w:r>
        <w:rPr>
          <w:sz w:val="20"/>
        </w:rPr>
        <w:t>corporation.</w:t>
      </w:r>
    </w:p>
    <w:p>
      <w:pPr>
        <w:pStyle w:val="BodyText"/>
        <w:spacing w:line="20" w:lineRule="exact"/>
        <w:ind w:left="11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group>
        </w:pict>
      </w:r>
      <w:r>
        <w:rPr>
          <w:sz w:val="2"/>
        </w:rPr>
      </w:r>
    </w:p>
    <w:p>
      <w:pPr>
        <w:pStyle w:val="ListParagraph"/>
        <w:numPr>
          <w:ilvl w:val="0"/>
          <w:numId w:val="1"/>
        </w:numPr>
        <w:tabs>
          <w:tab w:pos="400" w:val="left" w:leader="none"/>
        </w:tabs>
        <w:spacing w:line="240" w:lineRule="auto" w:before="35" w:after="0"/>
        <w:ind w:left="399" w:right="0" w:hanging="223"/>
        <w:jc w:val="left"/>
        <w:rPr>
          <w:sz w:val="20"/>
        </w:rPr>
      </w:pPr>
      <w:r>
        <w:rPr>
          <w:sz w:val="20"/>
        </w:rPr>
        <w:t>Please check all of the following that apply to the upcoming</w:t>
      </w:r>
      <w:r>
        <w:rPr>
          <w:spacing w:val="-6"/>
          <w:sz w:val="20"/>
        </w:rPr>
        <w:t> </w:t>
      </w:r>
      <w:r>
        <w:rPr>
          <w:sz w:val="20"/>
        </w:rPr>
        <w:t>meeting:</w:t>
      </w:r>
    </w:p>
    <w:p>
      <w:pPr>
        <w:pStyle w:val="BodyText"/>
        <w:tabs>
          <w:tab w:pos="1200" w:val="left" w:leader="none"/>
        </w:tabs>
        <w:spacing w:before="130"/>
        <w:ind w:left="120"/>
      </w:pPr>
      <w:r>
        <w:rPr/>
        <w:pict>
          <v:rect style="position:absolute;margin-left:56.837002pt;margin-top:7.483881pt;width:11pt;height:11pt;mso-position-horizontal-relative:page;mso-position-vertical-relative:paragraph;z-index:-10864" filled="false" stroked="true" strokeweight=".5pt" strokecolor="#000000">
            <v:stroke dashstyle="solid"/>
            <w10:wrap type="none"/>
          </v:rect>
        </w:pict>
      </w:r>
      <w:r>
        <w:rPr>
          <w:shd w:fill="EEEEEE" w:color="auto" w:val="clear"/>
        </w:rPr>
        <w:t>   </w:t>
      </w:r>
      <w:r>
        <w:rPr>
          <w:spacing w:val="-19"/>
          <w:shd w:fill="EEEEEE" w:color="auto" w:val="clear"/>
        </w:rPr>
        <w:t> </w:t>
      </w:r>
      <w:r>
        <w:rPr>
          <w:shd w:fill="EEEEEE" w:color="auto" w:val="clear"/>
        </w:rPr>
        <w:t>8.A</w:t>
      </w:r>
      <w:r>
        <w:rPr/>
        <w:tab/>
        <w:t>This is an annual general</w:t>
      </w:r>
      <w:r>
        <w:rPr>
          <w:spacing w:val="-5"/>
        </w:rPr>
        <w:t> </w:t>
      </w:r>
      <w:r>
        <w:rPr/>
        <w:t>meeting</w:t>
      </w:r>
    </w:p>
    <w:p>
      <w:pPr>
        <w:pStyle w:val="BodyText"/>
        <w:spacing w:before="130"/>
        <w:ind w:left="1228"/>
      </w:pPr>
      <w:r>
        <w:rPr/>
        <w:t>A copy of the corporation’s financial statements and the auditor’s report (if any) are included with this notice.</w:t>
      </w:r>
    </w:p>
    <w:p>
      <w:pPr>
        <w:pStyle w:val="BodyText"/>
        <w:tabs>
          <w:tab w:pos="1200" w:val="left" w:leader="none"/>
        </w:tabs>
        <w:spacing w:before="120"/>
        <w:ind w:left="120"/>
      </w:pPr>
      <w:r>
        <w:rPr/>
        <w:pict>
          <v:rect style="position:absolute;margin-left:56.837002pt;margin-top:7.540884pt;width:11pt;height:11pt;mso-position-horizontal-relative:page;mso-position-vertical-relative:paragraph;z-index:-10840" filled="false" stroked="true" strokeweight=".5pt" strokecolor="#000000">
            <v:stroke dashstyle="solid"/>
            <w10:wrap type="none"/>
          </v:rect>
        </w:pict>
      </w:r>
      <w:r>
        <w:rPr>
          <w:shd w:fill="EEEEEE" w:color="auto" w:val="clear"/>
        </w:rPr>
        <w:t>   </w:t>
      </w:r>
      <w:r>
        <w:rPr>
          <w:spacing w:val="-19"/>
          <w:shd w:fill="EEEEEE" w:color="auto" w:val="clear"/>
        </w:rPr>
        <w:t> </w:t>
      </w:r>
      <w:r>
        <w:rPr>
          <w:shd w:fill="EEEEEE" w:color="auto" w:val="clear"/>
        </w:rPr>
        <w:t>8.B</w:t>
      </w:r>
      <w:r>
        <w:rPr/>
        <w:tab/>
      </w:r>
      <w:r>
        <w:rPr>
          <w:position w:val="1"/>
        </w:rPr>
        <w:t>This is a meeting to elect one or more directors (including a meeting requisitioned under s. 46 of</w:t>
      </w:r>
      <w:r>
        <w:rPr>
          <w:spacing w:val="-29"/>
          <w:position w:val="1"/>
        </w:rPr>
        <w:t> </w:t>
      </w:r>
      <w:r>
        <w:rPr>
          <w:position w:val="1"/>
        </w:rPr>
        <w:t>the</w:t>
      </w:r>
    </w:p>
    <w:p>
      <w:pPr>
        <w:spacing w:before="2"/>
        <w:ind w:left="1200" w:right="0" w:firstLine="0"/>
        <w:jc w:val="left"/>
        <w:rPr>
          <w:sz w:val="20"/>
        </w:rPr>
      </w:pPr>
      <w:r>
        <w:rPr>
          <w:i/>
          <w:sz w:val="20"/>
        </w:rPr>
        <w:t>Condominium Act, 1998 </w:t>
      </w:r>
      <w:r>
        <w:rPr>
          <w:sz w:val="20"/>
        </w:rPr>
        <w:t>that may include the election of one or more directors)</w:t>
      </w:r>
    </w:p>
    <w:p>
      <w:pPr>
        <w:spacing w:after="0"/>
        <w:jc w:val="left"/>
        <w:rPr>
          <w:sz w:val="20"/>
        </w:rPr>
        <w:sectPr>
          <w:type w:val="continuous"/>
          <w:pgSz w:w="12240" w:h="15840"/>
          <w:pgMar w:top="360" w:bottom="480" w:left="240" w:right="0"/>
        </w:sectPr>
      </w:pPr>
    </w:p>
    <w:p>
      <w:pPr>
        <w:pStyle w:val="BodyText"/>
        <w:spacing w:before="10"/>
        <w:ind w:left="1200"/>
      </w:pPr>
      <w:r>
        <w:rPr/>
        <w:t>the term or remaining term of each position, are ▼</w:t>
      </w:r>
    </w:p>
    <w:p>
      <w:pPr>
        <w:pStyle w:val="BodyText"/>
      </w:pPr>
    </w:p>
    <w:p>
      <w:pPr>
        <w:pStyle w:val="BodyText"/>
        <w:spacing w:before="10"/>
        <w:rPr>
          <w:sz w:val="26"/>
        </w:rPr>
      </w:pPr>
      <w:r>
        <w:rPr/>
        <w:pict>
          <v:line style="position:absolute;mso-position-horizontal-relative:page;mso-position-vertical-relative:paragraph;z-index:1528;mso-wrap-distance-left:0;mso-wrap-distance-right:0" from="71.75pt,17.649813pt" to="594.25pt,17.649813pt" stroked="true" strokeweight=".5pt" strokecolor="#000000">
            <v:stroke dashstyle="solid"/>
            <w10:wrap type="topAndBottom"/>
          </v:line>
        </w:pict>
      </w:r>
    </w:p>
    <w:p>
      <w:pPr>
        <w:pStyle w:val="BodyText"/>
        <w:spacing w:line="249" w:lineRule="auto"/>
        <w:ind w:left="1200" w:right="496"/>
      </w:pPr>
      <w:r>
        <w:rPr/>
        <w:t>Instruction for person filling out this form: If this is a meeting to elect one or more directors under s. 46 of the </w:t>
      </w:r>
      <w:r>
        <w:rPr>
          <w:i/>
        </w:rPr>
        <w:t>Condominium Act, 1998 </w:t>
      </w:r>
      <w:r>
        <w:rPr/>
        <w:t>(either to fill a vacancy on the board, or following the removal of any directors), please enter the maximum number of positions on the board that could be the subject of an election at the meeting.</w:t>
      </w:r>
    </w:p>
    <w:p>
      <w:pPr>
        <w:pStyle w:val="BodyText"/>
        <w:spacing w:line="249" w:lineRule="auto" w:before="77"/>
        <w:ind w:left="1200" w:right="429"/>
      </w:pPr>
      <w:r>
        <w:rPr/>
        <w:t>The number of positions that are or could be the subject of an election at the meeting and that are reserved for voting by owners of owner-occupied units is ▼</w:t>
      </w:r>
    </w:p>
    <w:p>
      <w:pPr>
        <w:pStyle w:val="BodyText"/>
        <w:spacing w:before="9"/>
        <w:rPr>
          <w:sz w:val="26"/>
        </w:rPr>
      </w:pPr>
      <w:r>
        <w:rPr/>
        <w:pict>
          <v:line style="position:absolute;mso-position-horizontal-relative:page;mso-position-vertical-relative:paragraph;z-index:1552;mso-wrap-distance-left:0;mso-wrap-distance-right:0" from="71.75pt,17.61598pt" to="594.25pt,17.61598pt" stroked="true" strokeweight=".5pt" strokecolor="#000000">
            <v:stroke dashstyle="solid"/>
            <w10:wrap type="topAndBottom"/>
          </v:line>
        </w:pict>
      </w:r>
    </w:p>
    <w:p>
      <w:pPr>
        <w:pStyle w:val="BodyText"/>
        <w:spacing w:line="223" w:lineRule="exact"/>
        <w:ind w:left="1256"/>
      </w:pPr>
      <w:r>
        <w:rPr/>
        <w:t>Total number of positions on the board is ▼</w:t>
      </w:r>
    </w:p>
    <w:p>
      <w:pPr>
        <w:pStyle w:val="BodyText"/>
        <w:spacing w:before="10"/>
        <w:rPr>
          <w:sz w:val="23"/>
        </w:rPr>
      </w:pPr>
      <w:r>
        <w:rPr/>
        <w:pict>
          <v:line style="position:absolute;mso-position-horizontal-relative:page;mso-position-vertical-relative:paragraph;z-index:1576;mso-wrap-distance-left:0;mso-wrap-distance-right:0" from="71.75pt,15.947865pt" to="280.356pt,15.947865pt" stroked="true" strokeweight=".5pt" strokecolor="#000000">
            <v:stroke dashstyle="solid"/>
            <w10:wrap type="topAndBottom"/>
          </v:line>
        </w:pict>
      </w:r>
    </w:p>
    <w:p>
      <w:pPr>
        <w:pStyle w:val="Heading2"/>
        <w:spacing w:before="16"/>
        <w:ind w:left="1199"/>
        <w:jc w:val="left"/>
      </w:pPr>
      <w:r>
        <w:rPr/>
        <w:t>Candidates</w:t>
      </w:r>
    </w:p>
    <w:p>
      <w:pPr>
        <w:pStyle w:val="BodyText"/>
        <w:spacing w:line="249" w:lineRule="auto" w:before="107" w:after="43"/>
        <w:ind w:left="1199" w:right="331"/>
      </w:pPr>
      <w:r>
        <w:rPr/>
        <w:pict>
          <v:rect style="position:absolute;margin-left:456.434998pt;margin-top:56.107899pt;width:11pt;height:11pt;mso-position-horizontal-relative:page;mso-position-vertical-relative:paragraph;z-index:-10744" filled="false" stroked="true" strokeweight=".5pt" strokecolor="#000000">
            <v:stroke dashstyle="solid"/>
            <w10:wrap type="none"/>
          </v:rect>
        </w:pict>
      </w:r>
      <w:r>
        <w:rPr/>
        <w:pict>
          <v:rect style="position:absolute;margin-left:456.434998pt;margin-top:113.707901pt;width:11pt;height:11pt;mso-position-horizontal-relative:page;mso-position-vertical-relative:paragraph;z-index:-10720" filled="false" stroked="true" strokeweight=".5pt" strokecolor="#000000">
            <v:stroke dashstyle="solid"/>
            <w10:wrap type="none"/>
          </v:rect>
        </w:pict>
      </w:r>
      <w:r>
        <w:rPr/>
        <w:t>These are the names and addresses of each individual who has notified the board in writing of their intention to be a candidate by the specified deadline</w:t>
      </w:r>
    </w:p>
    <w:tbl>
      <w:tblPr>
        <w:tblW w:w="0" w:type="auto"/>
        <w:jc w:val="left"/>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240"/>
        <w:gridCol w:w="4392"/>
        <w:gridCol w:w="2808"/>
      </w:tblGrid>
      <w:tr>
        <w:trPr>
          <w:trHeight w:val="422" w:hRule="atLeast"/>
        </w:trPr>
        <w:tc>
          <w:tcPr>
            <w:tcW w:w="3240" w:type="dxa"/>
            <w:tcBorders>
              <w:left w:val="nil"/>
            </w:tcBorders>
            <w:shd w:val="clear" w:color="auto" w:fill="EEEEEE"/>
          </w:tcPr>
          <w:p>
            <w:pPr>
              <w:pStyle w:val="TableParagraph"/>
              <w:spacing w:before="65"/>
              <w:ind w:left="56"/>
              <w:rPr>
                <w:b/>
                <w:sz w:val="20"/>
              </w:rPr>
            </w:pPr>
            <w:r>
              <w:rPr>
                <w:b/>
                <w:sz w:val="20"/>
              </w:rPr>
              <w:t>Name of Candidate</w:t>
            </w:r>
          </w:p>
        </w:tc>
        <w:tc>
          <w:tcPr>
            <w:tcW w:w="4392" w:type="dxa"/>
            <w:shd w:val="clear" w:color="auto" w:fill="EEEEEE"/>
          </w:tcPr>
          <w:p>
            <w:pPr>
              <w:pStyle w:val="TableParagraph"/>
              <w:spacing w:before="65"/>
              <w:ind w:left="51"/>
              <w:rPr>
                <w:b/>
                <w:sz w:val="20"/>
              </w:rPr>
            </w:pPr>
            <w:r>
              <w:rPr>
                <w:b/>
                <w:sz w:val="20"/>
              </w:rPr>
              <w:t>Address of Candidate</w:t>
            </w:r>
          </w:p>
        </w:tc>
        <w:tc>
          <w:tcPr>
            <w:tcW w:w="2808" w:type="dxa"/>
            <w:tcBorders>
              <w:right w:val="nil"/>
            </w:tcBorders>
            <w:shd w:val="clear" w:color="auto" w:fill="EEEEEE"/>
          </w:tcPr>
          <w:p>
            <w:pPr>
              <w:pStyle w:val="TableParagraph"/>
              <w:spacing w:before="65"/>
              <w:ind w:left="51"/>
              <w:rPr>
                <w:b/>
                <w:sz w:val="20"/>
              </w:rPr>
            </w:pPr>
            <w:r>
              <w:rPr>
                <w:b/>
                <w:sz w:val="20"/>
              </w:rPr>
              <w:t>Reserved position</w:t>
            </w:r>
          </w:p>
        </w:tc>
      </w:tr>
      <w:tr>
        <w:trPr>
          <w:trHeight w:val="1142" w:hRule="atLeast"/>
        </w:trPr>
        <w:tc>
          <w:tcPr>
            <w:tcW w:w="3240" w:type="dxa"/>
            <w:tcBorders>
              <w:left w:val="nil"/>
            </w:tcBorders>
          </w:tcPr>
          <w:p>
            <w:pPr>
              <w:pStyle w:val="TableParagraph"/>
              <w:rPr>
                <w:rFonts w:ascii="Times New Roman"/>
                <w:sz w:val="18"/>
              </w:rPr>
            </w:pPr>
          </w:p>
        </w:tc>
        <w:tc>
          <w:tcPr>
            <w:tcW w:w="4392" w:type="dxa"/>
          </w:tcPr>
          <w:p>
            <w:pPr>
              <w:pStyle w:val="TableParagraph"/>
              <w:rPr>
                <w:rFonts w:ascii="Times New Roman"/>
                <w:sz w:val="18"/>
              </w:rPr>
            </w:pPr>
          </w:p>
        </w:tc>
        <w:tc>
          <w:tcPr>
            <w:tcW w:w="2808" w:type="dxa"/>
            <w:tcBorders>
              <w:right w:val="nil"/>
            </w:tcBorders>
          </w:tcPr>
          <w:p>
            <w:pPr>
              <w:pStyle w:val="TableParagraph"/>
              <w:spacing w:line="249" w:lineRule="auto" w:before="22"/>
              <w:ind w:left="355" w:right="93"/>
              <w:rPr>
                <w:sz w:val="20"/>
              </w:rPr>
            </w:pPr>
            <w:r>
              <w:rPr>
                <w:sz w:val="20"/>
              </w:rPr>
              <w:t>Candidate for position reserved for voting by owners of owner-occupied units</w:t>
            </w:r>
          </w:p>
        </w:tc>
      </w:tr>
      <w:tr>
        <w:trPr>
          <w:trHeight w:val="1139" w:hRule="atLeast"/>
        </w:trPr>
        <w:tc>
          <w:tcPr>
            <w:tcW w:w="3240" w:type="dxa"/>
            <w:tcBorders>
              <w:left w:val="nil"/>
            </w:tcBorders>
          </w:tcPr>
          <w:p>
            <w:pPr>
              <w:pStyle w:val="TableParagraph"/>
              <w:rPr>
                <w:rFonts w:ascii="Times New Roman"/>
                <w:sz w:val="18"/>
              </w:rPr>
            </w:pPr>
          </w:p>
        </w:tc>
        <w:tc>
          <w:tcPr>
            <w:tcW w:w="4392" w:type="dxa"/>
            <w:tcBorders>
              <w:bottom w:val="single" w:sz="6" w:space="0" w:color="000000"/>
            </w:tcBorders>
          </w:tcPr>
          <w:p>
            <w:pPr>
              <w:pStyle w:val="TableParagraph"/>
              <w:rPr>
                <w:rFonts w:ascii="Times New Roman"/>
                <w:sz w:val="18"/>
              </w:rPr>
            </w:pPr>
          </w:p>
        </w:tc>
        <w:tc>
          <w:tcPr>
            <w:tcW w:w="2808" w:type="dxa"/>
            <w:tcBorders>
              <w:right w:val="nil"/>
            </w:tcBorders>
          </w:tcPr>
          <w:p>
            <w:pPr>
              <w:pStyle w:val="TableParagraph"/>
              <w:spacing w:line="249" w:lineRule="auto" w:before="22"/>
              <w:ind w:left="355" w:right="93"/>
              <w:rPr>
                <w:sz w:val="20"/>
              </w:rPr>
            </w:pPr>
            <w:r>
              <w:rPr>
                <w:sz w:val="20"/>
              </w:rPr>
              <w:t>Candidate for position reserved for voting by owners of owner-occupied units</w:t>
            </w:r>
          </w:p>
        </w:tc>
      </w:tr>
      <w:tr>
        <w:trPr>
          <w:trHeight w:val="1139" w:hRule="atLeast"/>
        </w:trPr>
        <w:tc>
          <w:tcPr>
            <w:tcW w:w="3240" w:type="dxa"/>
            <w:tcBorders>
              <w:left w:val="nil"/>
            </w:tcBorders>
          </w:tcPr>
          <w:p>
            <w:pPr>
              <w:pStyle w:val="TableParagraph"/>
              <w:rPr>
                <w:rFonts w:ascii="Times New Roman"/>
                <w:sz w:val="18"/>
              </w:rPr>
            </w:pPr>
          </w:p>
        </w:tc>
        <w:tc>
          <w:tcPr>
            <w:tcW w:w="4392" w:type="dxa"/>
            <w:tcBorders>
              <w:top w:val="single" w:sz="6" w:space="0" w:color="000000"/>
            </w:tcBorders>
          </w:tcPr>
          <w:p>
            <w:pPr>
              <w:pStyle w:val="TableParagraph"/>
              <w:rPr>
                <w:rFonts w:ascii="Times New Roman"/>
                <w:sz w:val="18"/>
              </w:rPr>
            </w:pPr>
          </w:p>
        </w:tc>
        <w:tc>
          <w:tcPr>
            <w:tcW w:w="2808" w:type="dxa"/>
            <w:tcBorders>
              <w:right w:val="nil"/>
            </w:tcBorders>
          </w:tcPr>
          <w:p>
            <w:pPr>
              <w:pStyle w:val="TableParagraph"/>
              <w:spacing w:line="249" w:lineRule="auto" w:before="19"/>
              <w:ind w:left="355" w:right="93"/>
              <w:rPr>
                <w:sz w:val="20"/>
              </w:rPr>
            </w:pPr>
            <w:r>
              <w:rPr>
                <w:sz w:val="20"/>
              </w:rPr>
              <w:t>Candidate for position reserved for voting by owners of owner-occupied units</w:t>
            </w:r>
          </w:p>
        </w:tc>
      </w:tr>
      <w:tr>
        <w:trPr>
          <w:trHeight w:val="1142" w:hRule="atLeast"/>
        </w:trPr>
        <w:tc>
          <w:tcPr>
            <w:tcW w:w="3240" w:type="dxa"/>
            <w:tcBorders>
              <w:left w:val="nil"/>
            </w:tcBorders>
          </w:tcPr>
          <w:p>
            <w:pPr>
              <w:pStyle w:val="TableParagraph"/>
              <w:rPr>
                <w:rFonts w:ascii="Times New Roman"/>
                <w:sz w:val="18"/>
              </w:rPr>
            </w:pPr>
          </w:p>
        </w:tc>
        <w:tc>
          <w:tcPr>
            <w:tcW w:w="4392" w:type="dxa"/>
          </w:tcPr>
          <w:p>
            <w:pPr>
              <w:pStyle w:val="TableParagraph"/>
              <w:rPr>
                <w:rFonts w:ascii="Times New Roman"/>
                <w:sz w:val="18"/>
              </w:rPr>
            </w:pPr>
          </w:p>
        </w:tc>
        <w:tc>
          <w:tcPr>
            <w:tcW w:w="2808" w:type="dxa"/>
            <w:tcBorders>
              <w:right w:val="nil"/>
            </w:tcBorders>
          </w:tcPr>
          <w:p>
            <w:pPr>
              <w:pStyle w:val="TableParagraph"/>
              <w:spacing w:line="249" w:lineRule="auto" w:before="22"/>
              <w:ind w:left="355" w:right="93"/>
              <w:rPr>
                <w:sz w:val="20"/>
              </w:rPr>
            </w:pPr>
            <w:r>
              <w:rPr>
                <w:sz w:val="20"/>
              </w:rPr>
              <w:t>Candidate for position reserved for voting by owners of owner-occupied units</w:t>
            </w:r>
          </w:p>
        </w:tc>
      </w:tr>
    </w:tbl>
    <w:p>
      <w:pPr>
        <w:pStyle w:val="BodyText"/>
        <w:spacing w:before="22"/>
        <w:ind w:left="1199"/>
      </w:pPr>
      <w:r>
        <w:rPr/>
        <w:pict>
          <v:rect style="position:absolute;margin-left:456.434998pt;margin-top:-112.616112pt;width:11pt;height:11pt;mso-position-horizontal-relative:page;mso-position-vertical-relative:paragraph;z-index:-10696" filled="false" stroked="true" strokeweight=".5pt" strokecolor="#000000">
            <v:stroke dashstyle="solid"/>
            <w10:wrap type="none"/>
          </v:rect>
        </w:pict>
      </w:r>
      <w:r>
        <w:rPr/>
        <w:pict>
          <v:rect style="position:absolute;margin-left:456.434998pt;margin-top:-55.016109pt;width:11pt;height:11pt;mso-position-horizontal-relative:page;mso-position-vertical-relative:paragraph;z-index:-10672" filled="false" stroked="true" strokeweight=".5pt" strokecolor="#000000">
            <v:stroke dashstyle="solid"/>
            <w10:wrap type="none"/>
          </v:rect>
        </w:pict>
      </w:r>
      <w:r>
        <w:rPr/>
        <w:t>A copy of any disclosure statements and information provided by the candidates is included with this notice.</w:t>
      </w:r>
    </w:p>
    <w:p>
      <w:pPr>
        <w:spacing w:before="84"/>
        <w:ind w:left="1199" w:right="0" w:firstLine="0"/>
        <w:jc w:val="left"/>
        <w:rPr>
          <w:sz w:val="20"/>
        </w:rPr>
      </w:pPr>
      <w:r>
        <w:rPr>
          <w:b/>
          <w:sz w:val="20"/>
        </w:rPr>
        <w:t>Note: </w:t>
      </w:r>
      <w:r>
        <w:rPr>
          <w:sz w:val="20"/>
        </w:rPr>
        <w:t>For information about disclosure obligations and qualifications, see s. 29(1) of the </w:t>
      </w:r>
      <w:r>
        <w:rPr>
          <w:i/>
          <w:sz w:val="20"/>
        </w:rPr>
        <w:t>Condominium Act, 1998 </w:t>
      </w:r>
      <w:r>
        <w:rPr>
          <w:sz w:val="20"/>
        </w:rPr>
        <w:t>and</w:t>
      </w:r>
    </w:p>
    <w:p>
      <w:pPr>
        <w:pStyle w:val="BodyText"/>
        <w:spacing w:line="249" w:lineRule="auto" w:before="10"/>
        <w:ind w:left="1768" w:right="617"/>
      </w:pPr>
      <w:r>
        <w:rPr/>
        <w:t>s. 11.6 of Ontario Regulation 48/01 under the </w:t>
      </w:r>
      <w:r>
        <w:rPr>
          <w:i/>
        </w:rPr>
        <w:t>Condominium Act, 1998</w:t>
      </w:r>
      <w:r>
        <w:rPr/>
        <w:t>, copies of which are included with this notice.</w:t>
      </w:r>
    </w:p>
    <w:p>
      <w:pPr>
        <w:pStyle w:val="BodyText"/>
        <w:tabs>
          <w:tab w:pos="1200" w:val="left" w:leader="none"/>
        </w:tabs>
        <w:spacing w:before="159"/>
        <w:ind w:left="120"/>
      </w:pPr>
      <w:r>
        <w:rPr/>
        <w:pict>
          <v:rect style="position:absolute;margin-left:56.837002pt;margin-top:8.933889pt;width:11pt;height:11pt;mso-position-horizontal-relative:page;mso-position-vertical-relative:paragraph;z-index:-10648" filled="false" stroked="true" strokeweight=".5pt" strokecolor="#000000">
            <v:stroke dashstyle="solid"/>
            <w10:wrap type="none"/>
          </v:rect>
        </w:pict>
      </w:r>
      <w:r>
        <w:rPr>
          <w:shd w:fill="EEEEEE" w:color="auto" w:val="clear"/>
        </w:rPr>
        <w:t>  </w:t>
      </w:r>
      <w:r>
        <w:rPr>
          <w:spacing w:val="25"/>
          <w:shd w:fill="EEEEEE" w:color="auto" w:val="clear"/>
        </w:rPr>
        <w:t> </w:t>
      </w:r>
      <w:r>
        <w:rPr>
          <w:shd w:fill="EEEEEE" w:color="auto" w:val="clear"/>
        </w:rPr>
        <w:t>8.C</w:t>
      </w:r>
      <w:r>
        <w:rPr/>
        <w:tab/>
        <w:t>This is a meeting to remove or appoint an</w:t>
      </w:r>
      <w:r>
        <w:rPr>
          <w:spacing w:val="-7"/>
        </w:rPr>
        <w:t> </w:t>
      </w:r>
      <w:r>
        <w:rPr/>
        <w:t>auditor</w:t>
      </w:r>
    </w:p>
    <w:p>
      <w:pPr>
        <w:pStyle w:val="BodyText"/>
        <w:spacing w:line="326" w:lineRule="auto" w:before="107"/>
        <w:ind w:left="1256" w:right="3232" w:hanging="57"/>
      </w:pPr>
      <w:r>
        <w:rPr/>
        <w:t>This meeting will involve the removal or appointment of an auditor for the corporation. An auditor is proposed to be removed as auditor for the corporation</w:t>
      </w:r>
    </w:p>
    <w:p>
      <w:pPr>
        <w:pStyle w:val="BodyText"/>
        <w:tabs>
          <w:tab w:pos="2640" w:val="left" w:leader="none"/>
        </w:tabs>
        <w:spacing w:before="24"/>
        <w:ind w:left="1560"/>
      </w:pPr>
      <w:r>
        <w:rPr/>
        <w:pict>
          <v:rect style="position:absolute;margin-left:74.836998pt;margin-top:2.183882pt;width:11pt;height:11pt;mso-position-horizontal-relative:page;mso-position-vertical-relative:paragraph;z-index:1720" filled="false" stroked="true" strokeweight=".5pt" strokecolor="#000000">
            <v:stroke dashstyle="solid"/>
            <w10:wrap type="none"/>
          </v:rect>
        </w:pict>
      </w:r>
      <w:r>
        <w:rPr/>
        <w:pict>
          <v:rect style="position:absolute;margin-left:128.835007pt;margin-top:2.183882pt;width:11pt;height:11pt;mso-position-horizontal-relative:page;mso-position-vertical-relative:paragraph;z-index:-10600" filled="false" stroked="true" strokeweight=".5pt" strokecolor="#000000">
            <v:stroke dashstyle="solid"/>
            <w10:wrap type="none"/>
          </v:rect>
        </w:pict>
      </w:r>
      <w:r>
        <w:rPr/>
        <w:t>Yes</w:t>
        <w:tab/>
        <w:t>No</w:t>
      </w:r>
    </w:p>
    <w:p>
      <w:pPr>
        <w:pStyle w:val="BodyText"/>
        <w:spacing w:before="107" w:after="52"/>
        <w:ind w:left="1199"/>
      </w:pPr>
      <w:r>
        <w:rPr/>
        <w:t>The name of the auditor proposed to be removed and the reasons for removal:</w:t>
      </w:r>
    </w:p>
    <w:tbl>
      <w:tblPr>
        <w:tblW w:w="0" w:type="auto"/>
        <w:jc w:val="left"/>
        <w:tblInd w:w="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4"/>
        <w:gridCol w:w="6696"/>
      </w:tblGrid>
      <w:tr>
        <w:trPr>
          <w:trHeight w:val="421" w:hRule="atLeast"/>
        </w:trPr>
        <w:tc>
          <w:tcPr>
            <w:tcW w:w="3744" w:type="dxa"/>
            <w:tcBorders>
              <w:left w:val="nil"/>
            </w:tcBorders>
            <w:shd w:val="clear" w:color="auto" w:fill="EEEEEE"/>
          </w:tcPr>
          <w:p>
            <w:pPr>
              <w:pStyle w:val="TableParagraph"/>
              <w:spacing w:before="65"/>
              <w:ind w:left="56"/>
              <w:rPr>
                <w:b/>
                <w:sz w:val="20"/>
              </w:rPr>
            </w:pPr>
            <w:r>
              <w:rPr>
                <w:b/>
                <w:sz w:val="20"/>
              </w:rPr>
              <w:t>Name of Auditor(s)</w:t>
            </w:r>
          </w:p>
        </w:tc>
        <w:tc>
          <w:tcPr>
            <w:tcW w:w="6696" w:type="dxa"/>
            <w:tcBorders>
              <w:right w:val="nil"/>
            </w:tcBorders>
            <w:shd w:val="clear" w:color="auto" w:fill="EEEEEE"/>
          </w:tcPr>
          <w:p>
            <w:pPr>
              <w:pStyle w:val="TableParagraph"/>
              <w:spacing w:before="65"/>
              <w:ind w:left="51"/>
              <w:rPr>
                <w:b/>
                <w:sz w:val="20"/>
              </w:rPr>
            </w:pPr>
            <w:r>
              <w:rPr>
                <w:b/>
                <w:sz w:val="20"/>
              </w:rPr>
              <w:t>Reasons for removal</w:t>
            </w:r>
          </w:p>
        </w:tc>
      </w:tr>
      <w:tr>
        <w:trPr>
          <w:trHeight w:val="1142" w:hRule="atLeast"/>
        </w:trPr>
        <w:tc>
          <w:tcPr>
            <w:tcW w:w="3744" w:type="dxa"/>
            <w:tcBorders>
              <w:left w:val="nil"/>
            </w:tcBorders>
          </w:tcPr>
          <w:p>
            <w:pPr>
              <w:pStyle w:val="TableParagraph"/>
              <w:rPr>
                <w:rFonts w:ascii="Times New Roman"/>
                <w:sz w:val="18"/>
              </w:rPr>
            </w:pPr>
          </w:p>
        </w:tc>
        <w:tc>
          <w:tcPr>
            <w:tcW w:w="6696" w:type="dxa"/>
            <w:tcBorders>
              <w:right w:val="nil"/>
            </w:tcBorders>
          </w:tcPr>
          <w:p>
            <w:pPr>
              <w:pStyle w:val="TableParagraph"/>
              <w:rPr>
                <w:rFonts w:ascii="Times New Roman"/>
                <w:sz w:val="18"/>
              </w:rPr>
            </w:pPr>
          </w:p>
        </w:tc>
      </w:tr>
      <w:tr>
        <w:trPr>
          <w:trHeight w:val="1142" w:hRule="atLeast"/>
        </w:trPr>
        <w:tc>
          <w:tcPr>
            <w:tcW w:w="3744" w:type="dxa"/>
            <w:tcBorders>
              <w:left w:val="nil"/>
            </w:tcBorders>
          </w:tcPr>
          <w:p>
            <w:pPr>
              <w:pStyle w:val="TableParagraph"/>
              <w:rPr>
                <w:rFonts w:ascii="Times New Roman"/>
                <w:sz w:val="18"/>
              </w:rPr>
            </w:pPr>
          </w:p>
        </w:tc>
        <w:tc>
          <w:tcPr>
            <w:tcW w:w="6696" w:type="dxa"/>
            <w:tcBorders>
              <w:right w:val="nil"/>
            </w:tcBorders>
          </w:tcPr>
          <w:p>
            <w:pPr>
              <w:pStyle w:val="TableParagraph"/>
              <w:rPr>
                <w:rFonts w:ascii="Times New Roman"/>
                <w:sz w:val="18"/>
              </w:rPr>
            </w:pPr>
          </w:p>
        </w:tc>
      </w:tr>
    </w:tbl>
    <w:p>
      <w:pPr>
        <w:spacing w:after="0"/>
        <w:rPr>
          <w:rFonts w:ascii="Times New Roman"/>
          <w:sz w:val="18"/>
        </w:rPr>
        <w:sectPr>
          <w:headerReference w:type="default" r:id="rId7"/>
          <w:footerReference w:type="default" r:id="rId8"/>
          <w:pgSz w:w="12240" w:h="15840"/>
          <w:pgMar w:header="394" w:footer="335" w:top="600" w:bottom="520" w:left="240" w:right="0"/>
          <w:pgNumType w:start="2"/>
        </w:sectPr>
      </w:pPr>
    </w:p>
    <w:p>
      <w:pPr>
        <w:pStyle w:val="BodyText"/>
        <w:spacing w:before="143" w:after="52"/>
        <w:ind w:left="1227"/>
      </w:pPr>
      <w:r>
        <w:rPr/>
        <w:t>The candidates for auditor whose information was provided before the specified deadline are</w:t>
      </w:r>
    </w:p>
    <w:tbl>
      <w:tblPr>
        <w:tblW w:w="0" w:type="auto"/>
        <w:jc w:val="left"/>
        <w:tblInd w:w="1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44"/>
        <w:gridCol w:w="6696"/>
      </w:tblGrid>
      <w:tr>
        <w:trPr>
          <w:trHeight w:val="422" w:hRule="atLeast"/>
        </w:trPr>
        <w:tc>
          <w:tcPr>
            <w:tcW w:w="3744" w:type="dxa"/>
            <w:tcBorders>
              <w:left w:val="nil"/>
            </w:tcBorders>
            <w:shd w:val="clear" w:color="auto" w:fill="EEEEEE"/>
          </w:tcPr>
          <w:p>
            <w:pPr>
              <w:pStyle w:val="TableParagraph"/>
              <w:spacing w:before="65"/>
              <w:ind w:left="56"/>
              <w:rPr>
                <w:b/>
                <w:sz w:val="20"/>
              </w:rPr>
            </w:pPr>
            <w:r>
              <w:rPr>
                <w:b/>
                <w:sz w:val="20"/>
              </w:rPr>
              <w:t>Name of Auditor(s)</w:t>
            </w:r>
          </w:p>
        </w:tc>
        <w:tc>
          <w:tcPr>
            <w:tcW w:w="6696" w:type="dxa"/>
            <w:tcBorders>
              <w:right w:val="nil"/>
            </w:tcBorders>
            <w:shd w:val="clear" w:color="auto" w:fill="EEEEEE"/>
          </w:tcPr>
          <w:p>
            <w:pPr>
              <w:pStyle w:val="TableParagraph"/>
              <w:spacing w:before="65"/>
              <w:ind w:left="51"/>
              <w:rPr>
                <w:b/>
                <w:sz w:val="20"/>
              </w:rPr>
            </w:pPr>
            <w:r>
              <w:rPr>
                <w:b/>
                <w:sz w:val="20"/>
              </w:rPr>
              <w:t>Address (Street Address, Postal Code, Telephone Number)</w:t>
            </w:r>
          </w:p>
        </w:tc>
      </w:tr>
      <w:tr>
        <w:trPr>
          <w:trHeight w:val="1142" w:hRule="atLeast"/>
        </w:trPr>
        <w:tc>
          <w:tcPr>
            <w:tcW w:w="3744" w:type="dxa"/>
            <w:tcBorders>
              <w:left w:val="nil"/>
            </w:tcBorders>
          </w:tcPr>
          <w:p>
            <w:pPr>
              <w:pStyle w:val="TableParagraph"/>
              <w:rPr>
                <w:rFonts w:ascii="Times New Roman"/>
                <w:sz w:val="18"/>
              </w:rPr>
            </w:pPr>
          </w:p>
        </w:tc>
        <w:tc>
          <w:tcPr>
            <w:tcW w:w="6696" w:type="dxa"/>
            <w:tcBorders>
              <w:right w:val="nil"/>
            </w:tcBorders>
          </w:tcPr>
          <w:p>
            <w:pPr>
              <w:pStyle w:val="TableParagraph"/>
              <w:rPr>
                <w:rFonts w:ascii="Times New Roman"/>
                <w:sz w:val="18"/>
              </w:rPr>
            </w:pPr>
          </w:p>
        </w:tc>
      </w:tr>
      <w:tr>
        <w:trPr>
          <w:trHeight w:val="1142" w:hRule="atLeast"/>
        </w:trPr>
        <w:tc>
          <w:tcPr>
            <w:tcW w:w="3744" w:type="dxa"/>
            <w:tcBorders>
              <w:left w:val="nil"/>
            </w:tcBorders>
          </w:tcPr>
          <w:p>
            <w:pPr>
              <w:pStyle w:val="TableParagraph"/>
              <w:rPr>
                <w:rFonts w:ascii="Times New Roman"/>
                <w:sz w:val="18"/>
              </w:rPr>
            </w:pPr>
          </w:p>
        </w:tc>
        <w:tc>
          <w:tcPr>
            <w:tcW w:w="6696" w:type="dxa"/>
            <w:tcBorders>
              <w:right w:val="nil"/>
            </w:tcBorders>
          </w:tcPr>
          <w:p>
            <w:pPr>
              <w:pStyle w:val="TableParagraph"/>
              <w:rPr>
                <w:rFonts w:ascii="Times New Roman"/>
                <w:sz w:val="18"/>
              </w:rPr>
            </w:pPr>
          </w:p>
        </w:tc>
      </w:tr>
    </w:tbl>
    <w:p>
      <w:pPr>
        <w:tabs>
          <w:tab w:pos="1200" w:val="left" w:leader="none"/>
        </w:tabs>
        <w:spacing w:before="45"/>
        <w:ind w:left="120" w:right="0" w:firstLine="0"/>
        <w:jc w:val="left"/>
        <w:rPr>
          <w:i/>
          <w:sz w:val="20"/>
        </w:rPr>
      </w:pPr>
      <w:r>
        <w:rPr/>
        <w:pict>
          <v:rect style="position:absolute;margin-left:56.837002pt;margin-top:3.219899pt;width:11pt;height:11pt;mso-position-horizontal-relative:page;mso-position-vertical-relative:paragraph;z-index:-10504" filled="false" stroked="true" strokeweight=".5pt" strokecolor="#000000">
            <v:stroke dashstyle="solid"/>
            <w10:wrap type="none"/>
          </v:rect>
        </w:pict>
      </w:r>
      <w:r>
        <w:rPr>
          <w:sz w:val="20"/>
          <w:shd w:fill="EEEEEE" w:color="auto" w:val="clear"/>
        </w:rPr>
        <w:t>  </w:t>
      </w:r>
      <w:r>
        <w:rPr>
          <w:spacing w:val="25"/>
          <w:sz w:val="20"/>
          <w:shd w:fill="EEEEEE" w:color="auto" w:val="clear"/>
        </w:rPr>
        <w:t> </w:t>
      </w:r>
      <w:r>
        <w:rPr>
          <w:sz w:val="20"/>
          <w:shd w:fill="EEEEEE" w:color="auto" w:val="clear"/>
        </w:rPr>
        <w:t>8.D</w:t>
      </w:r>
      <w:r>
        <w:rPr>
          <w:sz w:val="20"/>
        </w:rPr>
        <w:tab/>
        <w:t>This meeting was requisitioned by owners under s. 46 of the </w:t>
      </w:r>
      <w:r>
        <w:rPr>
          <w:i/>
          <w:sz w:val="20"/>
        </w:rPr>
        <w:t>Condominium Act,</w:t>
      </w:r>
      <w:r>
        <w:rPr>
          <w:i/>
          <w:spacing w:val="-16"/>
          <w:sz w:val="20"/>
        </w:rPr>
        <w:t> </w:t>
      </w:r>
      <w:r>
        <w:rPr>
          <w:i/>
          <w:sz w:val="20"/>
        </w:rPr>
        <w:t>1998</w:t>
      </w:r>
    </w:p>
    <w:p>
      <w:pPr>
        <w:pStyle w:val="BodyText"/>
        <w:spacing w:line="249" w:lineRule="auto" w:before="107"/>
        <w:ind w:left="1199" w:right="552"/>
      </w:pPr>
      <w:r>
        <w:rPr/>
        <w:t>This meeting has been requisitioned by owners under s. 46 of the </w:t>
      </w:r>
      <w:r>
        <w:rPr>
          <w:i/>
        </w:rPr>
        <w:t>Condominium Act, 1998</w:t>
      </w:r>
      <w:r>
        <w:rPr/>
        <w:t>. A copy of the requisition is included with this notice.</w:t>
      </w:r>
    </w:p>
    <w:p>
      <w:pPr>
        <w:pStyle w:val="BodyText"/>
        <w:tabs>
          <w:tab w:pos="1200" w:val="left" w:leader="none"/>
        </w:tabs>
        <w:spacing w:line="242" w:lineRule="auto" w:before="89"/>
        <w:ind w:left="1200" w:right="704" w:hanging="1081"/>
      </w:pPr>
      <w:r>
        <w:rPr/>
        <w:pict>
          <v:rect style="position:absolute;margin-left:56.837002pt;margin-top:6.033874pt;width:11pt;height:11pt;mso-position-horizontal-relative:page;mso-position-vertical-relative:paragraph;z-index:-10480" filled="false" stroked="true" strokeweight=".5pt" strokecolor="#000000">
            <v:stroke dashstyle="solid"/>
            <w10:wrap type="none"/>
          </v:rect>
        </w:pict>
      </w:r>
      <w:r>
        <w:rPr>
          <w:shd w:fill="EEEEEE" w:color="auto" w:val="clear"/>
        </w:rPr>
        <w:t>   </w:t>
      </w:r>
      <w:r>
        <w:rPr>
          <w:spacing w:val="-19"/>
          <w:shd w:fill="EEEEEE" w:color="auto" w:val="clear"/>
        </w:rPr>
        <w:t> </w:t>
      </w:r>
      <w:r>
        <w:rPr>
          <w:shd w:fill="EEEEEE" w:color="auto" w:val="clear"/>
        </w:rPr>
        <w:t>8.E</w:t>
      </w:r>
      <w:r>
        <w:rPr/>
        <w:tab/>
      </w:r>
      <w:r>
        <w:rPr>
          <w:position w:val="1"/>
        </w:rPr>
        <w:t>This</w:t>
      </w:r>
      <w:r>
        <w:rPr>
          <w:spacing w:val="-3"/>
          <w:position w:val="1"/>
        </w:rPr>
        <w:t> </w:t>
      </w:r>
      <w:r>
        <w:rPr>
          <w:position w:val="1"/>
        </w:rPr>
        <w:t>is</w:t>
      </w:r>
      <w:r>
        <w:rPr>
          <w:spacing w:val="-4"/>
          <w:position w:val="1"/>
        </w:rPr>
        <w:t> </w:t>
      </w:r>
      <w:r>
        <w:rPr>
          <w:position w:val="1"/>
        </w:rPr>
        <w:t>a</w:t>
      </w:r>
      <w:r>
        <w:rPr>
          <w:spacing w:val="-4"/>
          <w:position w:val="1"/>
        </w:rPr>
        <w:t> </w:t>
      </w:r>
      <w:r>
        <w:rPr>
          <w:position w:val="1"/>
        </w:rPr>
        <w:t>meeting</w:t>
      </w:r>
      <w:r>
        <w:rPr>
          <w:spacing w:val="-3"/>
          <w:position w:val="1"/>
        </w:rPr>
        <w:t> </w:t>
      </w:r>
      <w:r>
        <w:rPr>
          <w:position w:val="1"/>
        </w:rPr>
        <w:t>for</w:t>
      </w:r>
      <w:r>
        <w:rPr>
          <w:spacing w:val="-3"/>
          <w:position w:val="1"/>
        </w:rPr>
        <w:t> </w:t>
      </w:r>
      <w:r>
        <w:rPr>
          <w:position w:val="1"/>
        </w:rPr>
        <w:t>the</w:t>
      </w:r>
      <w:r>
        <w:rPr>
          <w:spacing w:val="-3"/>
          <w:position w:val="1"/>
        </w:rPr>
        <w:t> </w:t>
      </w:r>
      <w:r>
        <w:rPr>
          <w:position w:val="1"/>
        </w:rPr>
        <w:t>purpose</w:t>
      </w:r>
      <w:r>
        <w:rPr>
          <w:spacing w:val="-4"/>
          <w:position w:val="1"/>
        </w:rPr>
        <w:t> </w:t>
      </w:r>
      <w:r>
        <w:rPr>
          <w:position w:val="1"/>
        </w:rPr>
        <w:t>of</w:t>
      </w:r>
      <w:r>
        <w:rPr>
          <w:spacing w:val="-4"/>
          <w:position w:val="1"/>
        </w:rPr>
        <w:t> </w:t>
      </w:r>
      <w:r>
        <w:rPr>
          <w:position w:val="1"/>
        </w:rPr>
        <w:t>considering</w:t>
      </w:r>
      <w:r>
        <w:rPr>
          <w:spacing w:val="-3"/>
          <w:position w:val="1"/>
        </w:rPr>
        <w:t> </w:t>
      </w:r>
      <w:r>
        <w:rPr>
          <w:position w:val="1"/>
        </w:rPr>
        <w:t>an</w:t>
      </w:r>
      <w:r>
        <w:rPr>
          <w:spacing w:val="-4"/>
          <w:position w:val="1"/>
        </w:rPr>
        <w:t> </w:t>
      </w:r>
      <w:r>
        <w:rPr>
          <w:position w:val="1"/>
        </w:rPr>
        <w:t>addition,</w:t>
      </w:r>
      <w:r>
        <w:rPr>
          <w:spacing w:val="-4"/>
          <w:position w:val="1"/>
        </w:rPr>
        <w:t> </w:t>
      </w:r>
      <w:r>
        <w:rPr>
          <w:position w:val="1"/>
        </w:rPr>
        <w:t>alteration</w:t>
      </w:r>
      <w:r>
        <w:rPr>
          <w:spacing w:val="-4"/>
          <w:position w:val="1"/>
        </w:rPr>
        <w:t> </w:t>
      </w:r>
      <w:r>
        <w:rPr>
          <w:position w:val="1"/>
        </w:rPr>
        <w:t>or</w:t>
      </w:r>
      <w:r>
        <w:rPr>
          <w:spacing w:val="-4"/>
          <w:position w:val="1"/>
        </w:rPr>
        <w:t> </w:t>
      </w:r>
      <w:r>
        <w:rPr>
          <w:position w:val="1"/>
        </w:rPr>
        <w:t>improvement</w:t>
      </w:r>
      <w:r>
        <w:rPr>
          <w:spacing w:val="-4"/>
          <w:position w:val="1"/>
        </w:rPr>
        <w:t> </w:t>
      </w:r>
      <w:r>
        <w:rPr>
          <w:position w:val="1"/>
        </w:rPr>
        <w:t>to</w:t>
      </w:r>
      <w:r>
        <w:rPr>
          <w:spacing w:val="-3"/>
          <w:position w:val="1"/>
        </w:rPr>
        <w:t> </w:t>
      </w:r>
      <w:r>
        <w:rPr>
          <w:position w:val="1"/>
        </w:rPr>
        <w:t>the</w:t>
      </w:r>
      <w:r>
        <w:rPr>
          <w:spacing w:val="-3"/>
          <w:position w:val="1"/>
        </w:rPr>
        <w:t> </w:t>
      </w:r>
      <w:r>
        <w:rPr>
          <w:position w:val="1"/>
        </w:rPr>
        <w:t>common</w:t>
      </w:r>
      <w:r>
        <w:rPr>
          <w:spacing w:val="-3"/>
          <w:position w:val="1"/>
        </w:rPr>
        <w:t> </w:t>
      </w:r>
      <w:r>
        <w:rPr>
          <w:position w:val="1"/>
        </w:rPr>
        <w:t>elements,</w:t>
      </w:r>
      <w:r>
        <w:rPr>
          <w:spacing w:val="-4"/>
          <w:position w:val="1"/>
        </w:rPr>
        <w:t> </w:t>
      </w:r>
      <w:r>
        <w:rPr>
          <w:position w:val="1"/>
        </w:rPr>
        <w:t>a </w:t>
      </w:r>
      <w:r>
        <w:rPr/>
        <w:t>change in the assets of the corporation, or a change in a service of the</w:t>
      </w:r>
      <w:r>
        <w:rPr>
          <w:spacing w:val="-11"/>
        </w:rPr>
        <w:t> </w:t>
      </w:r>
      <w:r>
        <w:rPr/>
        <w:t>corporation</w:t>
      </w:r>
    </w:p>
    <w:p>
      <w:pPr>
        <w:pStyle w:val="BodyText"/>
        <w:spacing w:before="88"/>
        <w:ind w:left="1200"/>
      </w:pPr>
      <w:r>
        <w:rPr/>
        <w:t>Description of the proposed addition, alteration, improvement, or change ▼</w:t>
      </w:r>
    </w:p>
    <w:p>
      <w:pPr>
        <w:pStyle w:val="BodyText"/>
      </w:pPr>
    </w:p>
    <w:p>
      <w:pPr>
        <w:pStyle w:val="BodyText"/>
      </w:pPr>
    </w:p>
    <w:p>
      <w:pPr>
        <w:pStyle w:val="BodyText"/>
      </w:pPr>
    </w:p>
    <w:p>
      <w:pPr>
        <w:pStyle w:val="BodyText"/>
      </w:pPr>
    </w:p>
    <w:p>
      <w:pPr>
        <w:pStyle w:val="BodyText"/>
        <w:rPr>
          <w:sz w:val="19"/>
        </w:rPr>
      </w:pPr>
      <w:r>
        <w:rPr/>
        <w:pict>
          <v:line style="position:absolute;mso-position-horizontal-relative:page;mso-position-vertical-relative:paragraph;z-index:1768;mso-wrap-distance-left:0;mso-wrap-distance-right:0" from="71.75pt,13.162864pt" to="594.25pt,13.162864pt" stroked="true" strokeweight=".5pt" strokecolor="#000000">
            <v:stroke dashstyle="solid"/>
            <w10:wrap type="topAndBottom"/>
          </v:line>
        </w:pict>
      </w:r>
    </w:p>
    <w:p>
      <w:pPr>
        <w:pStyle w:val="BodyText"/>
        <w:spacing w:line="223" w:lineRule="exact"/>
        <w:ind w:left="1200"/>
      </w:pPr>
      <w:r>
        <w:rPr/>
        <w:t>Estimated cost of the proposed addition, alteration, improvement, or change ▼</w:t>
      </w:r>
    </w:p>
    <w:p>
      <w:pPr>
        <w:pStyle w:val="BodyText"/>
      </w:pPr>
    </w:p>
    <w:p>
      <w:pPr>
        <w:pStyle w:val="BodyText"/>
      </w:pPr>
    </w:p>
    <w:p>
      <w:pPr>
        <w:pStyle w:val="BodyText"/>
      </w:pPr>
    </w:p>
    <w:p>
      <w:pPr>
        <w:pStyle w:val="BodyText"/>
      </w:pPr>
    </w:p>
    <w:p>
      <w:pPr>
        <w:pStyle w:val="BodyText"/>
        <w:rPr>
          <w:sz w:val="19"/>
        </w:rPr>
      </w:pPr>
      <w:r>
        <w:rPr/>
        <w:pict>
          <v:line style="position:absolute;mso-position-horizontal-relative:page;mso-position-vertical-relative:paragraph;z-index:1792;mso-wrap-distance-left:0;mso-wrap-distance-right:0" from="71.75pt,13.151763pt" to="594.25pt,13.151763pt" stroked="true" strokeweight=".5pt" strokecolor="#000000">
            <v:stroke dashstyle="solid"/>
            <w10:wrap type="topAndBottom"/>
          </v:line>
        </w:pict>
      </w:r>
    </w:p>
    <w:p>
      <w:pPr>
        <w:pStyle w:val="BodyText"/>
        <w:spacing w:line="249" w:lineRule="auto"/>
        <w:ind w:left="1200" w:right="1029"/>
      </w:pPr>
      <w:r>
        <w:rPr/>
        <w:t>Explanation of the manner in which the corporation intends to pay the cost of the proposed addition, alteration, improvement, or change (if the corporation has an obligation to pay) ▼</w:t>
      </w:r>
    </w:p>
    <w:p>
      <w:pPr>
        <w:pStyle w:val="BodyText"/>
      </w:pPr>
    </w:p>
    <w:p>
      <w:pPr>
        <w:pStyle w:val="BodyText"/>
      </w:pPr>
    </w:p>
    <w:p>
      <w:pPr>
        <w:pStyle w:val="BodyText"/>
      </w:pPr>
    </w:p>
    <w:p>
      <w:pPr>
        <w:pStyle w:val="BodyText"/>
      </w:pPr>
    </w:p>
    <w:p>
      <w:pPr>
        <w:pStyle w:val="BodyText"/>
        <w:spacing w:before="10"/>
        <w:rPr>
          <w:sz w:val="21"/>
        </w:rPr>
      </w:pPr>
      <w:r>
        <w:rPr/>
        <w:pict>
          <v:line style="position:absolute;mso-position-horizontal-relative:page;mso-position-vertical-relative:paragraph;z-index:1816;mso-wrap-distance-left:0;mso-wrap-distance-right:0" from="71.75pt,14.785937pt" to="594.25pt,14.785937pt" stroked="true" strokeweight=".5pt" strokecolor="#000000">
            <v:stroke dashstyle="solid"/>
            <w10:wrap type="topAndBottom"/>
          </v:line>
        </w:pict>
      </w:r>
    </w:p>
    <w:p>
      <w:pPr>
        <w:pStyle w:val="BodyText"/>
        <w:tabs>
          <w:tab w:pos="1200" w:val="left" w:leader="none"/>
        </w:tabs>
        <w:spacing w:before="16"/>
        <w:ind w:left="120"/>
      </w:pPr>
      <w:r>
        <w:rPr>
          <w:shd w:fill="EEEEEE" w:color="auto" w:val="clear"/>
        </w:rPr>
        <w:t>   </w:t>
      </w:r>
      <w:r>
        <w:rPr>
          <w:spacing w:val="-8"/>
          <w:shd w:fill="EEEEEE" w:color="auto" w:val="clear"/>
        </w:rPr>
        <w:t> </w:t>
      </w:r>
      <w:r>
        <w:rPr>
          <w:shd w:fill="EEEEEE" w:color="auto" w:val="clear"/>
        </w:rPr>
        <w:t>8.F</w:t>
      </w:r>
      <w:r>
        <w:rPr/>
        <w:tab/>
        <w:t>This</w:t>
      </w:r>
      <w:r>
        <w:rPr>
          <w:spacing w:val="-3"/>
        </w:rPr>
        <w:t> </w:t>
      </w:r>
      <w:r>
        <w:rPr/>
        <w:t>is</w:t>
      </w:r>
      <w:r>
        <w:rPr>
          <w:spacing w:val="-4"/>
        </w:rPr>
        <w:t> </w:t>
      </w:r>
      <w:r>
        <w:rPr/>
        <w:t>a</w:t>
      </w:r>
      <w:r>
        <w:rPr>
          <w:spacing w:val="-4"/>
        </w:rPr>
        <w:t> </w:t>
      </w:r>
      <w:r>
        <w:rPr/>
        <w:t>meeting</w:t>
      </w:r>
      <w:r>
        <w:rPr>
          <w:spacing w:val="-3"/>
        </w:rPr>
        <w:t> </w:t>
      </w:r>
      <w:r>
        <w:rPr/>
        <w:t>to</w:t>
      </w:r>
      <w:r>
        <w:rPr>
          <w:spacing w:val="-3"/>
        </w:rPr>
        <w:t> </w:t>
      </w:r>
      <w:r>
        <w:rPr/>
        <w:t>discuss</w:t>
      </w:r>
      <w:r>
        <w:rPr>
          <w:spacing w:val="-4"/>
        </w:rPr>
        <w:t> </w:t>
      </w:r>
      <w:r>
        <w:rPr/>
        <w:t>proposed</w:t>
      </w:r>
      <w:r>
        <w:rPr>
          <w:spacing w:val="-4"/>
        </w:rPr>
        <w:t> </w:t>
      </w:r>
      <w:r>
        <w:rPr/>
        <w:t>changes</w:t>
      </w:r>
      <w:r>
        <w:rPr>
          <w:spacing w:val="-3"/>
        </w:rPr>
        <w:t> </w:t>
      </w:r>
      <w:r>
        <w:rPr/>
        <w:t>to</w:t>
      </w:r>
      <w:r>
        <w:rPr>
          <w:spacing w:val="-3"/>
        </w:rPr>
        <w:t> </w:t>
      </w:r>
      <w:r>
        <w:rPr/>
        <w:t>the</w:t>
      </w:r>
      <w:r>
        <w:rPr>
          <w:spacing w:val="-3"/>
        </w:rPr>
        <w:t> </w:t>
      </w:r>
      <w:r>
        <w:rPr/>
        <w:t>declaration</w:t>
      </w:r>
      <w:r>
        <w:rPr>
          <w:spacing w:val="-4"/>
        </w:rPr>
        <w:t> </w:t>
      </w:r>
      <w:r>
        <w:rPr/>
        <w:t>and</w:t>
      </w:r>
      <w:r>
        <w:rPr>
          <w:spacing w:val="-4"/>
        </w:rPr>
        <w:t> </w:t>
      </w:r>
      <w:r>
        <w:rPr/>
        <w:t>description,</w:t>
      </w:r>
      <w:r>
        <w:rPr>
          <w:spacing w:val="-4"/>
        </w:rPr>
        <w:t> </w:t>
      </w:r>
      <w:r>
        <w:rPr/>
        <w:t>by-laws,</w:t>
      </w:r>
      <w:r>
        <w:rPr>
          <w:spacing w:val="-4"/>
        </w:rPr>
        <w:t> </w:t>
      </w:r>
      <w:r>
        <w:rPr/>
        <w:t>rules</w:t>
      </w:r>
      <w:r>
        <w:rPr>
          <w:spacing w:val="-3"/>
        </w:rPr>
        <w:t> </w:t>
      </w:r>
      <w:r>
        <w:rPr/>
        <w:t>or</w:t>
      </w:r>
      <w:r>
        <w:rPr>
          <w:spacing w:val="-4"/>
        </w:rPr>
        <w:t> </w:t>
      </w:r>
      <w:r>
        <w:rPr/>
        <w:t>any</w:t>
      </w:r>
      <w:r>
        <w:rPr>
          <w:spacing w:val="-4"/>
        </w:rPr>
        <w:t> </w:t>
      </w:r>
      <w:r>
        <w:rPr/>
        <w:t>agreements</w:t>
      </w:r>
    </w:p>
    <w:p>
      <w:pPr>
        <w:pStyle w:val="BodyText"/>
        <w:spacing w:line="249" w:lineRule="auto" w:before="107"/>
        <w:ind w:left="1200" w:right="985"/>
      </w:pPr>
      <w:r>
        <w:rPr/>
        <w:pict>
          <v:rect style="position:absolute;margin-left:56.837002pt;margin-top:-10.506104pt;width:11pt;height:11pt;mso-position-horizontal-relative:page;mso-position-vertical-relative:paragraph;z-index:-10456" filled="false" stroked="true" strokeweight=".5pt" strokecolor="#000000">
            <v:stroke dashstyle="solid"/>
            <w10:wrap type="none"/>
          </v:rect>
        </w:pict>
      </w:r>
      <w:r>
        <w:rPr/>
        <w:t>A copy of all proposed changes to the declaration, by-laws, rules or agreements that are to be discussed at the meeting are included with this notice.</w:t>
      </w:r>
    </w:p>
    <w:p>
      <w:pPr>
        <w:tabs>
          <w:tab w:pos="1200" w:val="left" w:leader="none"/>
        </w:tabs>
        <w:spacing w:before="98"/>
        <w:ind w:left="120" w:right="0" w:firstLine="0"/>
        <w:jc w:val="left"/>
        <w:rPr>
          <w:i/>
          <w:sz w:val="20"/>
        </w:rPr>
      </w:pPr>
      <w:r>
        <w:rPr/>
        <w:pict>
          <v:rect style="position:absolute;margin-left:56.837002pt;margin-top:5.869888pt;width:11pt;height:11pt;mso-position-horizontal-relative:page;mso-position-vertical-relative:paragraph;z-index:-10432" filled="false" stroked="true" strokeweight=".5pt" strokecolor="#000000">
            <v:stroke dashstyle="solid"/>
            <w10:wrap type="none"/>
          </v:rect>
        </w:pict>
      </w:r>
      <w:r>
        <w:rPr>
          <w:sz w:val="20"/>
          <w:shd w:fill="EEEEEE" w:color="auto" w:val="clear"/>
        </w:rPr>
        <w:t>  </w:t>
      </w:r>
      <w:r>
        <w:rPr>
          <w:spacing w:val="13"/>
          <w:sz w:val="20"/>
          <w:shd w:fill="EEEEEE" w:color="auto" w:val="clear"/>
        </w:rPr>
        <w:t> </w:t>
      </w:r>
      <w:r>
        <w:rPr>
          <w:sz w:val="20"/>
          <w:shd w:fill="EEEEEE" w:color="auto" w:val="clear"/>
        </w:rPr>
        <w:t>8.G</w:t>
      </w:r>
      <w:r>
        <w:rPr>
          <w:sz w:val="20"/>
        </w:rPr>
        <w:tab/>
        <w:t>This is a meeting relating to amalgamation under s. 120 of the </w:t>
      </w:r>
      <w:r>
        <w:rPr>
          <w:i/>
          <w:sz w:val="20"/>
        </w:rPr>
        <w:t>Condominium Act,</w:t>
      </w:r>
      <w:r>
        <w:rPr>
          <w:i/>
          <w:spacing w:val="-16"/>
          <w:sz w:val="20"/>
        </w:rPr>
        <w:t> </w:t>
      </w:r>
      <w:r>
        <w:rPr>
          <w:i/>
          <w:sz w:val="20"/>
        </w:rPr>
        <w:t>1998</w:t>
      </w:r>
    </w:p>
    <w:p>
      <w:pPr>
        <w:pStyle w:val="BodyText"/>
        <w:spacing w:line="249" w:lineRule="auto" w:before="107"/>
        <w:ind w:left="1199" w:right="619"/>
      </w:pPr>
      <w:r>
        <w:rPr/>
        <w:t>This meeting is being called for the purpose of considering amalgamating this corporation with another corporation. Included with this notice is:</w:t>
      </w:r>
    </w:p>
    <w:p>
      <w:pPr>
        <w:pStyle w:val="BodyText"/>
        <w:spacing w:line="249" w:lineRule="auto" w:before="90"/>
        <w:ind w:left="1503" w:right="331"/>
      </w:pPr>
      <w:r>
        <w:rPr/>
        <w:pict>
          <v:rect style="position:absolute;margin-left:72.317001pt;margin-top:5.983879pt;width:11pt;height:11pt;mso-position-horizontal-relative:page;mso-position-vertical-relative:paragraph;z-index:1936" filled="false" stroked="true" strokeweight=".5pt" strokecolor="#000000">
            <v:stroke dashstyle="solid"/>
            <w10:wrap type="none"/>
          </v:rect>
        </w:pict>
      </w:r>
      <w:r>
        <w:rPr/>
        <w:t>a copy of the proposed declaration and description of the amalgamated corporation and a copy of the proposed budget for the amalgamated corporation’s first year of operation;</w:t>
      </w:r>
    </w:p>
    <w:p>
      <w:pPr>
        <w:pStyle w:val="BodyText"/>
        <w:spacing w:before="98"/>
        <w:ind w:left="1503"/>
      </w:pPr>
      <w:r>
        <w:rPr/>
        <w:pict>
          <v:rect style="position:absolute;margin-left:72.317001pt;margin-top:6.383875pt;width:11pt;height:11pt;mso-position-horizontal-relative:page;mso-position-vertical-relative:paragraph;z-index:1960" filled="false" stroked="true" strokeweight=".5pt" strokecolor="#000000">
            <v:stroke dashstyle="solid"/>
            <w10:wrap type="none"/>
          </v:rect>
        </w:pict>
      </w:r>
      <w:r>
        <w:rPr/>
        <w:t>a copy of all proposed by-laws and rules of the amalgamated corporation;</w:t>
      </w:r>
    </w:p>
    <w:p>
      <w:pPr>
        <w:pStyle w:val="BodyText"/>
        <w:spacing w:before="130"/>
        <w:ind w:left="1503"/>
      </w:pPr>
      <w:r>
        <w:rPr/>
        <w:pict>
          <v:rect style="position:absolute;margin-left:72.317001pt;margin-top:7.983875pt;width:11pt;height:11pt;mso-position-horizontal-relative:page;mso-position-vertical-relative:paragraph;z-index:1984" filled="false" stroked="true" strokeweight=".5pt" strokecolor="#000000">
            <v:stroke dashstyle="solid"/>
            <w10:wrap type="none"/>
          </v:rect>
        </w:pict>
      </w:r>
      <w:r>
        <w:rPr/>
        <w:t>a certificate as to the status for each amalgamating corporation in the form prescribed by the minister;</w:t>
      </w:r>
    </w:p>
    <w:p>
      <w:pPr>
        <w:pStyle w:val="BodyText"/>
        <w:spacing w:line="249" w:lineRule="auto" w:before="130"/>
        <w:ind w:left="1503" w:right="482"/>
      </w:pPr>
      <w:r>
        <w:rPr/>
        <w:pict>
          <v:rect style="position:absolute;margin-left:72.317001pt;margin-top:7.983875pt;width:11pt;height:11pt;mso-position-horizontal-relative:page;mso-position-vertical-relative:paragraph;z-index:2008" filled="false" stroked="true" strokeweight=".5pt" strokecolor="#000000">
            <v:stroke dashstyle="solid"/>
            <w10:wrap type="none"/>
          </v:rect>
        </w:pict>
      </w:r>
      <w:r>
        <w:rPr/>
        <w:t>for each amalgamating corporation, the auditor’s report on the last annual financial statements of the corporation, if it is not included in the certificate mentioned above;</w:t>
      </w:r>
    </w:p>
    <w:p>
      <w:pPr>
        <w:pStyle w:val="BodyText"/>
        <w:spacing w:line="249" w:lineRule="auto" w:before="98"/>
        <w:ind w:left="1503" w:right="1138"/>
      </w:pPr>
      <w:r>
        <w:rPr/>
        <w:pict>
          <v:rect style="position:absolute;margin-left:72.317001pt;margin-top:6.38388pt;width:11pt;height:11pt;mso-position-horizontal-relative:page;mso-position-vertical-relative:paragraph;z-index:2032" filled="false" stroked="true" strokeweight=".5pt" strokecolor="#000000">
            <v:stroke dashstyle="solid"/>
            <w10:wrap type="none"/>
          </v:rect>
        </w:pict>
      </w:r>
      <w:r>
        <w:rPr/>
        <w:t>a copy of the comprehensive reserve fund study or the updated study based on a site inspection that the amalgamating corporation is required to conduct under s. 34 (1) (d) of Ontario Regulation 48/01 under the </w:t>
      </w:r>
      <w:r>
        <w:rPr>
          <w:i/>
        </w:rPr>
        <w:t>Condominium Act, 1998</w:t>
      </w:r>
      <w:r>
        <w:rPr/>
        <w:t>;</w:t>
      </w:r>
    </w:p>
    <w:p>
      <w:pPr>
        <w:pStyle w:val="BodyText"/>
        <w:spacing w:before="74"/>
        <w:ind w:left="1531"/>
      </w:pPr>
      <w:r>
        <w:rPr/>
        <w:pict>
          <v:rect style="position:absolute;margin-left:72.317001pt;margin-top:5.183882pt;width:11pt;height:11pt;mso-position-horizontal-relative:page;mso-position-vertical-relative:paragraph;z-index:2056" filled="false" stroked="true" strokeweight=".5pt" strokecolor="#000000">
            <v:stroke dashstyle="solid"/>
            <w10:wrap type="none"/>
          </v:rect>
        </w:pict>
      </w:r>
      <w:r>
        <w:rPr/>
        <w:t>a copy of the interim agreement that the amalgamating corporations have entered into with each other under</w:t>
      </w:r>
    </w:p>
    <w:p>
      <w:pPr>
        <w:spacing w:before="11"/>
        <w:ind w:left="1531" w:right="0" w:firstLine="0"/>
        <w:jc w:val="left"/>
        <w:rPr>
          <w:sz w:val="20"/>
        </w:rPr>
      </w:pPr>
      <w:r>
        <w:rPr>
          <w:sz w:val="20"/>
        </w:rPr>
        <w:t>s. 34 (1) (e) of Ontario Regulation 48/01 under the </w:t>
      </w:r>
      <w:r>
        <w:rPr>
          <w:i/>
          <w:sz w:val="20"/>
        </w:rPr>
        <w:t>Condominium Act, 1998</w:t>
      </w:r>
      <w:r>
        <w:rPr>
          <w:sz w:val="20"/>
        </w:rPr>
        <w:t>;</w:t>
      </w:r>
    </w:p>
    <w:p>
      <w:pPr>
        <w:spacing w:after="0"/>
        <w:jc w:val="left"/>
        <w:rPr>
          <w:sz w:val="20"/>
        </w:rPr>
        <w:sectPr>
          <w:headerReference w:type="default" r:id="rId9"/>
          <w:pgSz w:w="12240" w:h="15840"/>
          <w:pgMar w:header="394" w:footer="335" w:top="600" w:bottom="520" w:left="240" w:right="0"/>
        </w:sectPr>
      </w:pPr>
    </w:p>
    <w:p>
      <w:pPr>
        <w:pStyle w:val="BodyText"/>
        <w:spacing w:before="130"/>
        <w:ind w:left="1503"/>
      </w:pPr>
      <w:r>
        <w:rPr/>
        <w:pict>
          <v:rect style="position:absolute;margin-left:72.317001pt;margin-top:21.6pt;width:11pt;height:11pt;mso-position-horizontal-relative:page;mso-position-vertical-relative:page;z-index:2104" filled="false" stroked="true" strokeweight=".5pt" strokecolor="#000000">
            <v:stroke dashstyle="solid"/>
            <w10:wrap type="none"/>
          </v:rect>
        </w:pict>
      </w:r>
      <w:r>
        <w:rPr/>
        <w:pict>
          <v:rect style="position:absolute;margin-left:72.317001pt;margin-top:7.983911pt;width:11pt;height:11pt;mso-position-horizontal-relative:page;mso-position-vertical-relative:paragraph;z-index:2128" filled="false" stroked="true" strokeweight=".5pt" strokecolor="#000000">
            <v:stroke dashstyle="solid"/>
            <w10:wrap type="none"/>
          </v:rect>
        </w:pict>
      </w:r>
      <w:r>
        <w:rPr/>
        <w:t>one of the following statements</w:t>
      </w:r>
    </w:p>
    <w:p>
      <w:pPr>
        <w:pStyle w:val="BodyText"/>
        <w:spacing w:line="249" w:lineRule="auto" w:before="130"/>
        <w:ind w:left="2007" w:right="442"/>
        <w:jc w:val="both"/>
      </w:pPr>
      <w:r>
        <w:rPr/>
        <w:pict>
          <v:rect style="position:absolute;margin-left:97.516998pt;margin-top:7.983911pt;width:11pt;height:11pt;mso-position-horizontal-relative:page;mso-position-vertical-relative:paragraph;z-index:2152" filled="false" stroked="true" strokeweight=".5pt" strokecolor="#000000">
            <v:stroke dashstyle="solid"/>
            <w10:wrap type="none"/>
          </v:rect>
        </w:pict>
      </w:r>
      <w:r>
        <w:rPr/>
        <w:t>A statement describing the provisions of the proposed declaration, description, by-laws and rules that, in the opinion of the board giving the notice, differ significantly from those contained in the declaration, description, by-laws and rules of the amalgamating corporation.</w:t>
      </w:r>
    </w:p>
    <w:p>
      <w:pPr>
        <w:pStyle w:val="BodyText"/>
        <w:spacing w:line="249" w:lineRule="auto" w:before="74"/>
        <w:ind w:left="2007" w:right="556"/>
      </w:pPr>
      <w:r>
        <w:rPr/>
        <w:pict>
          <v:rect style="position:absolute;margin-left:97.516998pt;margin-top:5.183875pt;width:11pt;height:11pt;mso-position-horizontal-relative:page;mso-position-vertical-relative:paragraph;z-index:2176" filled="false" stroked="true" strokeweight=".5pt" strokecolor="#000000">
            <v:stroke dashstyle="solid"/>
            <w10:wrap type="none"/>
          </v:rect>
        </w:pict>
      </w:r>
      <w:r>
        <w:rPr/>
        <w:pict>
          <v:group style="position:absolute;margin-left:17.75pt;margin-top:40.933876pt;width:576.5pt;height:15.1pt;mso-position-horizontal-relative:page;mso-position-vertical-relative:paragraph;z-index:-10144" coordorigin="355,819" coordsize="11530,302">
            <v:line style="position:absolute" from="355,824" to="589,824" stroked="true" strokeweight=".5pt" strokecolor="#000000">
              <v:stroke dashstyle="solid"/>
            </v:line>
            <v:line style="position:absolute" from="579,824" to="11885,824" stroked="true" strokeweight=".5pt" strokecolor="#000000">
              <v:stroke dashstyle="solid"/>
            </v:line>
            <v:rect style="position:absolute;left:640;top:895;width:220;height:220" filled="false" stroked="true" strokeweight=".5pt" strokecolor="#000000">
              <v:stroke dashstyle="solid"/>
            </v:rect>
            <w10:wrap type="none"/>
          </v:group>
        </w:pict>
      </w:r>
      <w:r>
        <w:rPr/>
        <w:t>A statement that there are no provisions in the proposed declaration, description, by-laws and rules that, in the opinion of the board giving the notice, differ significantly from those contained in the declaration, description, by-laws and rules of the amalgamating corporation.</w:t>
      </w:r>
    </w:p>
    <w:p>
      <w:pPr>
        <w:pStyle w:val="ListParagraph"/>
        <w:numPr>
          <w:ilvl w:val="0"/>
          <w:numId w:val="1"/>
        </w:numPr>
        <w:tabs>
          <w:tab w:pos="675" w:val="left" w:leader="none"/>
          <w:tab w:pos="676" w:val="left" w:leader="none"/>
        </w:tabs>
        <w:spacing w:line="242" w:lineRule="auto" w:before="73" w:after="0"/>
        <w:ind w:left="675" w:right="607" w:hanging="499"/>
        <w:jc w:val="left"/>
        <w:rPr>
          <w:sz w:val="20"/>
        </w:rPr>
      </w:pPr>
      <w:r>
        <w:rPr>
          <w:position w:val="1"/>
          <w:sz w:val="20"/>
        </w:rPr>
        <w:t>Additional</w:t>
      </w:r>
      <w:r>
        <w:rPr>
          <w:spacing w:val="-3"/>
          <w:position w:val="1"/>
          <w:sz w:val="20"/>
        </w:rPr>
        <w:t> </w:t>
      </w:r>
      <w:r>
        <w:rPr>
          <w:position w:val="1"/>
          <w:sz w:val="20"/>
        </w:rPr>
        <w:t>material</w:t>
      </w:r>
      <w:r>
        <w:rPr>
          <w:spacing w:val="-3"/>
          <w:position w:val="1"/>
          <w:sz w:val="20"/>
        </w:rPr>
        <w:t> </w:t>
      </w:r>
      <w:r>
        <w:rPr>
          <w:position w:val="1"/>
          <w:sz w:val="20"/>
        </w:rPr>
        <w:t>that</w:t>
      </w:r>
      <w:r>
        <w:rPr>
          <w:spacing w:val="-3"/>
          <w:position w:val="1"/>
          <w:sz w:val="20"/>
        </w:rPr>
        <w:t> </w:t>
      </w:r>
      <w:r>
        <w:rPr>
          <w:position w:val="1"/>
          <w:sz w:val="20"/>
        </w:rPr>
        <w:t>was</w:t>
      </w:r>
      <w:r>
        <w:rPr>
          <w:spacing w:val="-4"/>
          <w:position w:val="1"/>
          <w:sz w:val="20"/>
        </w:rPr>
        <w:t> </w:t>
      </w:r>
      <w:r>
        <w:rPr>
          <w:position w:val="1"/>
          <w:sz w:val="20"/>
        </w:rPr>
        <w:t>submitted</w:t>
      </w:r>
      <w:r>
        <w:rPr>
          <w:spacing w:val="-3"/>
          <w:position w:val="1"/>
          <w:sz w:val="20"/>
        </w:rPr>
        <w:t> </w:t>
      </w:r>
      <w:r>
        <w:rPr>
          <w:position w:val="1"/>
          <w:sz w:val="20"/>
        </w:rPr>
        <w:t>by</w:t>
      </w:r>
      <w:r>
        <w:rPr>
          <w:spacing w:val="-4"/>
          <w:position w:val="1"/>
          <w:sz w:val="20"/>
        </w:rPr>
        <w:t> </w:t>
      </w:r>
      <w:r>
        <w:rPr>
          <w:position w:val="1"/>
          <w:sz w:val="20"/>
        </w:rPr>
        <w:t>owners</w:t>
      </w:r>
      <w:r>
        <w:rPr>
          <w:spacing w:val="-4"/>
          <w:position w:val="1"/>
          <w:sz w:val="20"/>
        </w:rPr>
        <w:t> </w:t>
      </w:r>
      <w:r>
        <w:rPr>
          <w:position w:val="1"/>
          <w:sz w:val="20"/>
        </w:rPr>
        <w:t>by</w:t>
      </w:r>
      <w:r>
        <w:rPr>
          <w:spacing w:val="-4"/>
          <w:position w:val="1"/>
          <w:sz w:val="20"/>
        </w:rPr>
        <w:t> </w:t>
      </w:r>
      <w:r>
        <w:rPr>
          <w:position w:val="1"/>
          <w:sz w:val="20"/>
        </w:rPr>
        <w:t>the</w:t>
      </w:r>
      <w:r>
        <w:rPr>
          <w:spacing w:val="-3"/>
          <w:position w:val="1"/>
          <w:sz w:val="20"/>
        </w:rPr>
        <w:t> </w:t>
      </w:r>
      <w:r>
        <w:rPr>
          <w:position w:val="1"/>
          <w:sz w:val="20"/>
        </w:rPr>
        <w:t>deadline</w:t>
      </w:r>
      <w:r>
        <w:rPr>
          <w:spacing w:val="-4"/>
          <w:position w:val="1"/>
          <w:sz w:val="20"/>
        </w:rPr>
        <w:t> </w:t>
      </w:r>
      <w:r>
        <w:rPr>
          <w:position w:val="1"/>
          <w:sz w:val="20"/>
        </w:rPr>
        <w:t>specified</w:t>
      </w:r>
      <w:r>
        <w:rPr>
          <w:spacing w:val="-3"/>
          <w:position w:val="1"/>
          <w:sz w:val="20"/>
        </w:rPr>
        <w:t> </w:t>
      </w:r>
      <w:r>
        <w:rPr>
          <w:position w:val="1"/>
          <w:sz w:val="20"/>
        </w:rPr>
        <w:t>in</w:t>
      </w:r>
      <w:r>
        <w:rPr>
          <w:spacing w:val="-4"/>
          <w:position w:val="1"/>
          <w:sz w:val="20"/>
        </w:rPr>
        <w:t> </w:t>
      </w:r>
      <w:r>
        <w:rPr>
          <w:position w:val="1"/>
          <w:sz w:val="20"/>
        </w:rPr>
        <w:t>the</w:t>
      </w:r>
      <w:r>
        <w:rPr>
          <w:spacing w:val="-3"/>
          <w:position w:val="1"/>
          <w:sz w:val="20"/>
        </w:rPr>
        <w:t> </w:t>
      </w:r>
      <w:r>
        <w:rPr>
          <w:position w:val="1"/>
          <w:sz w:val="20"/>
        </w:rPr>
        <w:t>preliminary</w:t>
      </w:r>
      <w:r>
        <w:rPr>
          <w:spacing w:val="-4"/>
          <w:position w:val="1"/>
          <w:sz w:val="20"/>
        </w:rPr>
        <w:t> </w:t>
      </w:r>
      <w:r>
        <w:rPr>
          <w:position w:val="1"/>
          <w:sz w:val="20"/>
        </w:rPr>
        <w:t>notice</w:t>
      </w:r>
      <w:r>
        <w:rPr>
          <w:spacing w:val="-4"/>
          <w:position w:val="1"/>
          <w:sz w:val="20"/>
        </w:rPr>
        <w:t> </w:t>
      </w:r>
      <w:r>
        <w:rPr>
          <w:position w:val="1"/>
          <w:sz w:val="20"/>
        </w:rPr>
        <w:t>is</w:t>
      </w:r>
      <w:r>
        <w:rPr>
          <w:spacing w:val="-4"/>
          <w:position w:val="1"/>
          <w:sz w:val="20"/>
        </w:rPr>
        <w:t> </w:t>
      </w:r>
      <w:r>
        <w:rPr>
          <w:position w:val="1"/>
          <w:sz w:val="20"/>
        </w:rPr>
        <w:t>being</w:t>
      </w:r>
      <w:r>
        <w:rPr>
          <w:spacing w:val="-4"/>
          <w:position w:val="1"/>
          <w:sz w:val="20"/>
        </w:rPr>
        <w:t> </w:t>
      </w:r>
      <w:r>
        <w:rPr>
          <w:position w:val="1"/>
          <w:sz w:val="20"/>
        </w:rPr>
        <w:t>included</w:t>
      </w:r>
      <w:r>
        <w:rPr>
          <w:spacing w:val="-4"/>
          <w:position w:val="1"/>
          <w:sz w:val="20"/>
        </w:rPr>
        <w:t> </w:t>
      </w:r>
      <w:r>
        <w:rPr>
          <w:position w:val="1"/>
          <w:sz w:val="20"/>
        </w:rPr>
        <w:t>with</w:t>
      </w:r>
      <w:r>
        <w:rPr>
          <w:sz w:val="20"/>
        </w:rPr>
        <w:t> this</w:t>
      </w:r>
      <w:r>
        <w:rPr>
          <w:spacing w:val="-1"/>
          <w:sz w:val="20"/>
        </w:rPr>
        <w:t> </w:t>
      </w:r>
      <w:r>
        <w:rPr>
          <w:sz w:val="20"/>
        </w:rPr>
        <w:t>notice.</w:t>
      </w:r>
    </w:p>
    <w:p>
      <w:pPr>
        <w:pStyle w:val="BodyText"/>
        <w:spacing w:before="148"/>
        <w:ind w:left="702"/>
      </w:pPr>
      <w:r>
        <w:rPr/>
        <w:pict>
          <v:group style="position:absolute;margin-left:17.75pt;margin-top:24.467859pt;width:594.25pt;height:140.050pt;mso-position-horizontal-relative:page;mso-position-vertical-relative:paragraph;z-index:2392" coordorigin="355,489" coordsize="11885,2801">
            <v:line style="position:absolute" from="937,494" to="6347,494" stroked="true" strokeweight=".5pt" strokecolor="#000000">
              <v:stroke dashstyle="solid"/>
            </v:line>
            <v:line style="position:absolute" from="937,926" to="6347,926" stroked="true" strokeweight=".5pt" strokecolor="#000000">
              <v:stroke dashstyle="solid"/>
            </v:line>
            <v:line style="position:absolute" from="6342,489" to="6342,931" stroked="true" strokeweight=".5pt" strokecolor="#000000">
              <v:stroke dashstyle="solid"/>
            </v:line>
            <v:line style="position:absolute" from="6337,494" to="8579,494" stroked="true" strokeweight=".5pt" strokecolor="#000000">
              <v:stroke dashstyle="solid"/>
            </v:line>
            <v:line style="position:absolute" from="6337,926" to="8579,926" stroked="true" strokeweight=".5pt" strokecolor="#000000">
              <v:stroke dashstyle="solid"/>
            </v:line>
            <v:line style="position:absolute" from="6342,489" to="6342,931" stroked="true" strokeweight=".5pt" strokecolor="#000000">
              <v:stroke dashstyle="solid"/>
            </v:line>
            <v:line style="position:absolute" from="8569,494" to="11891,494" stroked="true" strokeweight=".5pt" strokecolor="#000000">
              <v:stroke dashstyle="solid"/>
            </v:line>
            <v:line style="position:absolute" from="8569,926" to="11891,926" stroked="true" strokeweight=".5pt" strokecolor="#000000">
              <v:stroke dashstyle="solid"/>
            </v:line>
            <v:line style="position:absolute" from="937,926" to="6347,926" stroked="true" strokeweight=".5pt" strokecolor="#000000">
              <v:stroke dashstyle="solid"/>
            </v:line>
            <v:line style="position:absolute" from="937,1960" to="6347,1960" stroked="true" strokeweight=".5pt" strokecolor="#000000">
              <v:stroke dashstyle="solid"/>
            </v:line>
            <v:line style="position:absolute" from="6342,921" to="6342,1965" stroked="true" strokeweight=".5pt" strokecolor="#000000">
              <v:stroke dashstyle="solid"/>
            </v:line>
            <v:line style="position:absolute" from="6337,926" to="8579,926" stroked="true" strokeweight=".5pt" strokecolor="#000000">
              <v:stroke dashstyle="solid"/>
            </v:line>
            <v:line style="position:absolute" from="6337,1960" to="8579,1960" stroked="true" strokeweight=".5pt" strokecolor="#000000">
              <v:stroke dashstyle="solid"/>
            </v:line>
            <v:rect style="position:absolute;left:6399;top:998;width:200;height:200" filled="false" stroked="true" strokeweight=".5pt" strokecolor="#000000">
              <v:stroke dashstyle="solid"/>
            </v:rect>
            <v:line style="position:absolute" from="8569,926" to="11891,926" stroked="true" strokeweight=".5pt" strokecolor="#000000">
              <v:stroke dashstyle="solid"/>
            </v:line>
            <v:line style="position:absolute" from="8569,1960" to="11891,1960" stroked="true" strokeweight=".5pt" strokecolor="#000000">
              <v:stroke dashstyle="solid"/>
            </v:line>
            <v:rect style="position:absolute;left:8703;top:998;width:200;height:200" filled="false" stroked="true" strokeweight=".5pt" strokecolor="#000000">
              <v:stroke dashstyle="solid"/>
            </v:rect>
            <v:rect style="position:absolute;left:11886;top:926;width:354;height:1034" filled="true" fillcolor="#00ffff" stroked="false">
              <v:fill type="solid"/>
            </v:rect>
            <v:shape style="position:absolute;left:11886;top:926;width:354;height:1034" coordorigin="11886,926" coordsize="354,1034" path="m12240,926l12236,926,12236,936,12236,1950,11896,1950,11896,936,12236,936,12236,926,11886,926,11886,1960,12240,1960,12240,933,12240,926e" filled="true" fillcolor="#000000" stroked="false">
              <v:path arrowok="t"/>
              <v:fill type="solid"/>
            </v:shape>
            <v:shape style="position:absolute;left:11896;top:936;width:340;height:1014" coordorigin="11896,936" coordsize="340,1014" path="m12236,936l11896,936,11896,1950,11906,1940,11906,946,12226,946,12236,936xe" filled="true" fillcolor="#ffffff" stroked="false">
              <v:path arrowok="t"/>
              <v:fill type="solid"/>
            </v:shape>
            <v:shape style="position:absolute;left:11896;top:936;width:340;height:1014" coordorigin="11896,936" coordsize="340,1014" path="m12236,936l12226,946,12226,1940,11906,1940,11896,1950,12236,1950,12236,936xe" filled="true" fillcolor="#808080" stroked="false">
              <v:path arrowok="t"/>
              <v:fill type="solid"/>
            </v:shape>
            <v:line style="position:absolute" from="937,1960" to="6347,1960" stroked="true" strokeweight=".5pt" strokecolor="#000000">
              <v:stroke dashstyle="solid"/>
            </v:line>
            <v:line style="position:absolute" from="937,2993" to="6347,2993" stroked="true" strokeweight=".5pt" strokecolor="#000000">
              <v:stroke dashstyle="solid"/>
            </v:line>
            <v:line style="position:absolute" from="6342,1955" to="6342,2998" stroked="true" strokeweight=".5pt" strokecolor="#000000">
              <v:stroke dashstyle="solid"/>
            </v:line>
            <v:line style="position:absolute" from="6337,1960" to="8579,1960" stroked="true" strokeweight=".5pt" strokecolor="#000000">
              <v:stroke dashstyle="solid"/>
            </v:line>
            <v:line style="position:absolute" from="6337,2993" to="8579,2993" stroked="true" strokeweight=".5pt" strokecolor="#000000">
              <v:stroke dashstyle="solid"/>
            </v:line>
            <v:rect style="position:absolute;left:6399;top:2031;width:200;height:200" filled="false" stroked="true" strokeweight=".5pt" strokecolor="#000000">
              <v:stroke dashstyle="solid"/>
            </v:rect>
            <v:line style="position:absolute" from="8569,1960" to="11891,1960" stroked="true" strokeweight=".5pt" strokecolor="#000000">
              <v:stroke dashstyle="solid"/>
            </v:line>
            <v:line style="position:absolute" from="8569,2993" to="11891,2993" stroked="true" strokeweight=".5pt" strokecolor="#000000">
              <v:stroke dashstyle="solid"/>
            </v:line>
            <v:rect style="position:absolute;left:8703;top:2031;width:200;height:200" filled="false" stroked="true" strokeweight=".5pt" strokecolor="#000000">
              <v:stroke dashstyle="solid"/>
            </v:rect>
            <v:rect style="position:absolute;left:11886;top:1959;width:354;height:1034" filled="true" fillcolor="#00ffff" stroked="false">
              <v:fill type="solid"/>
            </v:rect>
            <v:shape style="position:absolute;left:11886;top:1959;width:354;height:1034" coordorigin="11886,1960" coordsize="354,1034" path="m12240,1960l12236,1960,12236,1970,12236,2983,11896,2983,11896,1970,12236,1970,12236,1960,11886,1960,11886,2993,12240,2993,12240,1966,12240,1960e" filled="true" fillcolor="#000000" stroked="false">
              <v:path arrowok="t"/>
              <v:fill type="solid"/>
            </v:shape>
            <v:shape style="position:absolute;left:11896;top:1969;width:340;height:1014" coordorigin="11896,1970" coordsize="340,1014" path="m12236,1970l11896,1970,11896,2983,11906,2973,11906,1980,12226,1980,12236,1970xe" filled="true" fillcolor="#ffffff" stroked="false">
              <v:path arrowok="t"/>
              <v:fill type="solid"/>
            </v:shape>
            <v:shape style="position:absolute;left:11896;top:1969;width:340;height:1014" coordorigin="11896,1970" coordsize="340,1014" path="m12236,1970l12226,1980,12226,2973,11906,2973,11896,2983,12236,2983,12236,1970xe" filled="true" fillcolor="#808080" stroked="false">
              <v:path arrowok="t"/>
              <v:fill type="solid"/>
            </v:shape>
            <v:line style="position:absolute" from="355,2993" to="615,2993" stroked="true" strokeweight=".5pt" strokecolor="#000000">
              <v:stroke dashstyle="solid"/>
            </v:line>
            <v:line style="position:absolute" from="605,2993" to="11885,2993" stroked="true" strokeweight=".5pt" strokecolor="#000000">
              <v:stroke dashstyle="solid"/>
            </v:line>
            <v:rect style="position:absolute;left:638;top:3065;width:220;height:220" filled="false" stroked="true" strokeweight=".5pt" strokecolor="#000000">
              <v:stroke dashstyle="solid"/>
            </v:rect>
            <v:shape style="position:absolute;left:6645;top:975;width:1877;height:1737" type="#_x0000_t202" filled="false" stroked="false">
              <v:textbox inset="0,0,0,0">
                <w:txbxContent>
                  <w:p>
                    <w:pPr>
                      <w:spacing w:line="249" w:lineRule="auto" w:before="0"/>
                      <w:ind w:left="0" w:right="0" w:firstLine="0"/>
                      <w:jc w:val="left"/>
                      <w:rPr>
                        <w:sz w:val="20"/>
                      </w:rPr>
                    </w:pPr>
                    <w:r>
                      <w:rPr>
                        <w:sz w:val="20"/>
                      </w:rPr>
                      <w:t>The material is being included at the board’s discretion</w:t>
                    </w:r>
                  </w:p>
                  <w:p>
                    <w:pPr>
                      <w:spacing w:line="240" w:lineRule="auto" w:before="10"/>
                      <w:rPr>
                        <w:sz w:val="26"/>
                      </w:rPr>
                    </w:pPr>
                  </w:p>
                  <w:p>
                    <w:pPr>
                      <w:spacing w:line="249" w:lineRule="auto" w:before="0"/>
                      <w:ind w:left="0" w:right="0" w:firstLine="0"/>
                      <w:jc w:val="left"/>
                      <w:rPr>
                        <w:sz w:val="20"/>
                      </w:rPr>
                    </w:pPr>
                    <w:r>
                      <w:rPr>
                        <w:sz w:val="20"/>
                      </w:rPr>
                      <w:t>The material is being included at the board’s discretion</w:t>
                    </w:r>
                  </w:p>
                </w:txbxContent>
              </v:textbox>
              <w10:wrap type="none"/>
            </v:shape>
            <v:shape style="position:absolute;left:8949;top:975;width:2745;height:1977" type="#_x0000_t202" filled="false" stroked="false">
              <v:textbox inset="0,0,0,0">
                <w:txbxContent>
                  <w:p>
                    <w:pPr>
                      <w:spacing w:line="249" w:lineRule="auto" w:before="0"/>
                      <w:ind w:left="0" w:right="1" w:firstLine="0"/>
                      <w:jc w:val="left"/>
                      <w:rPr>
                        <w:sz w:val="20"/>
                      </w:rPr>
                    </w:pPr>
                    <w:r>
                      <w:rPr>
                        <w:sz w:val="20"/>
                      </w:rPr>
                      <w:t>The material was submitted to the board using the Owners’ Submission to Include Material in the Notice of Meeting form</w:t>
                    </w:r>
                  </w:p>
                  <w:p>
                    <w:pPr>
                      <w:spacing w:line="249" w:lineRule="auto" w:before="70"/>
                      <w:ind w:left="0" w:right="1" w:firstLine="0"/>
                      <w:jc w:val="left"/>
                      <w:rPr>
                        <w:sz w:val="20"/>
                      </w:rPr>
                    </w:pPr>
                    <w:r>
                      <w:rPr>
                        <w:sz w:val="20"/>
                      </w:rPr>
                      <w:t>The material was submitted to the board using the Owners’ Submission to Include Material in the Notice of Meeting form</w:t>
                    </w:r>
                  </w:p>
                </w:txbxContent>
              </v:textbox>
              <w10:wrap type="none"/>
            </v:shape>
            <v:shape style="position:absolute;left:360;top:3042;width:8328;height:232" type="#_x0000_t202" filled="false" stroked="false">
              <v:textbox inset="0,0,0,0">
                <w:txbxContent>
                  <w:p>
                    <w:pPr>
                      <w:tabs>
                        <w:tab w:pos="582" w:val="left" w:leader="none"/>
                      </w:tabs>
                      <w:spacing w:line="231" w:lineRule="exact" w:before="0"/>
                      <w:ind w:left="0" w:right="0" w:firstLine="0"/>
                      <w:jc w:val="left"/>
                      <w:rPr>
                        <w:sz w:val="20"/>
                      </w:rPr>
                    </w:pPr>
                    <w:r>
                      <w:rPr>
                        <w:sz w:val="20"/>
                      </w:rPr>
                      <w:t>10.</w:t>
                      <w:tab/>
                    </w:r>
                    <w:r>
                      <w:rPr>
                        <w:position w:val="1"/>
                        <w:sz w:val="20"/>
                      </w:rPr>
                      <w:t>A</w:t>
                    </w:r>
                    <w:r>
                      <w:rPr>
                        <w:spacing w:val="-4"/>
                        <w:position w:val="1"/>
                        <w:sz w:val="20"/>
                      </w:rPr>
                      <w:t> </w:t>
                    </w:r>
                    <w:r>
                      <w:rPr>
                        <w:position w:val="1"/>
                        <w:sz w:val="20"/>
                      </w:rPr>
                      <w:t>by-law</w:t>
                    </w:r>
                    <w:r>
                      <w:rPr>
                        <w:spacing w:val="-5"/>
                        <w:position w:val="1"/>
                        <w:sz w:val="20"/>
                      </w:rPr>
                      <w:t> </w:t>
                    </w:r>
                    <w:r>
                      <w:rPr>
                        <w:position w:val="1"/>
                        <w:sz w:val="20"/>
                      </w:rPr>
                      <w:t>of</w:t>
                    </w:r>
                    <w:r>
                      <w:rPr>
                        <w:spacing w:val="-5"/>
                        <w:position w:val="1"/>
                        <w:sz w:val="20"/>
                      </w:rPr>
                      <w:t> </w:t>
                    </w:r>
                    <w:r>
                      <w:rPr>
                        <w:position w:val="1"/>
                        <w:sz w:val="20"/>
                      </w:rPr>
                      <w:t>the</w:t>
                    </w:r>
                    <w:r>
                      <w:rPr>
                        <w:spacing w:val="-4"/>
                        <w:position w:val="1"/>
                        <w:sz w:val="20"/>
                      </w:rPr>
                      <w:t> </w:t>
                    </w:r>
                    <w:r>
                      <w:rPr>
                        <w:position w:val="1"/>
                        <w:sz w:val="20"/>
                      </w:rPr>
                      <w:t>corporation</w:t>
                    </w:r>
                    <w:r>
                      <w:rPr>
                        <w:spacing w:val="-4"/>
                        <w:position w:val="1"/>
                        <w:sz w:val="20"/>
                      </w:rPr>
                      <w:t> </w:t>
                    </w:r>
                    <w:r>
                      <w:rPr>
                        <w:position w:val="1"/>
                        <w:sz w:val="20"/>
                      </w:rPr>
                      <w:t>requires</w:t>
                    </w:r>
                    <w:r>
                      <w:rPr>
                        <w:spacing w:val="-4"/>
                        <w:position w:val="1"/>
                        <w:sz w:val="20"/>
                      </w:rPr>
                      <w:t> </w:t>
                    </w:r>
                    <w:r>
                      <w:rPr>
                        <w:position w:val="1"/>
                        <w:sz w:val="20"/>
                      </w:rPr>
                      <w:t>that</w:t>
                    </w:r>
                    <w:r>
                      <w:rPr>
                        <w:spacing w:val="-4"/>
                        <w:position w:val="1"/>
                        <w:sz w:val="20"/>
                      </w:rPr>
                      <w:t> </w:t>
                    </w:r>
                    <w:r>
                      <w:rPr>
                        <w:position w:val="1"/>
                        <w:sz w:val="20"/>
                      </w:rPr>
                      <w:t>additional</w:t>
                    </w:r>
                    <w:r>
                      <w:rPr>
                        <w:spacing w:val="-5"/>
                        <w:position w:val="1"/>
                        <w:sz w:val="20"/>
                      </w:rPr>
                      <w:t> </w:t>
                    </w:r>
                    <w:r>
                      <w:rPr>
                        <w:position w:val="1"/>
                        <w:sz w:val="20"/>
                      </w:rPr>
                      <w:t>material</w:t>
                    </w:r>
                    <w:r>
                      <w:rPr>
                        <w:spacing w:val="-4"/>
                        <w:position w:val="1"/>
                        <w:sz w:val="20"/>
                      </w:rPr>
                      <w:t> </w:t>
                    </w:r>
                    <w:r>
                      <w:rPr>
                        <w:position w:val="1"/>
                        <w:sz w:val="20"/>
                      </w:rPr>
                      <w:t>be</w:t>
                    </w:r>
                    <w:r>
                      <w:rPr>
                        <w:spacing w:val="-5"/>
                        <w:position w:val="1"/>
                        <w:sz w:val="20"/>
                      </w:rPr>
                      <w:t> </w:t>
                    </w:r>
                    <w:r>
                      <w:rPr>
                        <w:position w:val="1"/>
                        <w:sz w:val="20"/>
                      </w:rPr>
                      <w:t>included</w:t>
                    </w:r>
                    <w:r>
                      <w:rPr>
                        <w:spacing w:val="-5"/>
                        <w:position w:val="1"/>
                        <w:sz w:val="20"/>
                      </w:rPr>
                      <w:t> </w:t>
                    </w:r>
                    <w:r>
                      <w:rPr>
                        <w:position w:val="1"/>
                        <w:sz w:val="20"/>
                      </w:rPr>
                      <w:t>with</w:t>
                    </w:r>
                    <w:r>
                      <w:rPr>
                        <w:spacing w:val="-5"/>
                        <w:position w:val="1"/>
                        <w:sz w:val="20"/>
                      </w:rPr>
                      <w:t> </w:t>
                    </w:r>
                    <w:r>
                      <w:rPr>
                        <w:position w:val="1"/>
                        <w:sz w:val="20"/>
                      </w:rPr>
                      <w:t>this</w:t>
                    </w:r>
                    <w:r>
                      <w:rPr>
                        <w:spacing w:val="-4"/>
                        <w:position w:val="1"/>
                        <w:sz w:val="20"/>
                      </w:rPr>
                      <w:t> </w:t>
                    </w:r>
                    <w:r>
                      <w:rPr>
                        <w:position w:val="1"/>
                        <w:sz w:val="20"/>
                      </w:rPr>
                      <w:t>notice.</w:t>
                    </w:r>
                  </w:p>
                </w:txbxContent>
              </v:textbox>
              <w10:wrap type="none"/>
            </v:shape>
            <v:shape style="position:absolute;left:11988;top:2304;width:176;height:313" type="#_x0000_t202" filled="false" stroked="false">
              <v:textbox inset="0,0,0,0">
                <w:txbxContent>
                  <w:p>
                    <w:pPr>
                      <w:spacing w:line="313" w:lineRule="exact" w:before="0"/>
                      <w:ind w:left="0" w:right="0" w:firstLine="0"/>
                      <w:jc w:val="left"/>
                      <w:rPr>
                        <w:b/>
                        <w:sz w:val="28"/>
                      </w:rPr>
                    </w:pPr>
                    <w:r>
                      <w:rPr>
                        <w:b/>
                        <w:color w:val="0000FF"/>
                        <w:sz w:val="28"/>
                      </w:rPr>
                      <w:t>‒</w:t>
                    </w:r>
                  </w:p>
                </w:txbxContent>
              </v:textbox>
              <w10:wrap type="none"/>
            </v:shape>
            <v:shape style="position:absolute;left:11988;top:1270;width:176;height:313" type="#_x0000_t202" filled="false" stroked="false">
              <v:textbox inset="0,0,0,0">
                <w:txbxContent>
                  <w:p>
                    <w:pPr>
                      <w:spacing w:line="313" w:lineRule="exact" w:before="0"/>
                      <w:ind w:left="0" w:right="0" w:firstLine="0"/>
                      <w:jc w:val="left"/>
                      <w:rPr>
                        <w:b/>
                        <w:sz w:val="28"/>
                      </w:rPr>
                    </w:pPr>
                    <w:r>
                      <w:rPr>
                        <w:b/>
                        <w:color w:val="0000FF"/>
                        <w:sz w:val="28"/>
                      </w:rPr>
                      <w:t>‒</w:t>
                    </w:r>
                  </w:p>
                </w:txbxContent>
              </v:textbox>
              <w10:wrap type="none"/>
            </v:shape>
            <v:shape style="position:absolute;left:6347;top:499;width:5539;height:422" type="#_x0000_t202" filled="true" fillcolor="#eeeeee" stroked="false">
              <v:textbox inset="0,0,0,0">
                <w:txbxContent>
                  <w:p>
                    <w:pPr>
                      <w:spacing w:before="51"/>
                      <w:ind w:left="71" w:right="0" w:firstLine="0"/>
                      <w:jc w:val="left"/>
                      <w:rPr>
                        <w:b/>
                        <w:sz w:val="20"/>
                      </w:rPr>
                    </w:pPr>
                    <w:r>
                      <w:rPr>
                        <w:b/>
                        <w:spacing w:val="-1"/>
                        <w:sz w:val="20"/>
                      </w:rPr>
                      <w:t>Reaso</w:t>
                    </w:r>
                    <w:r>
                      <w:rPr>
                        <w:b/>
                        <w:sz w:val="20"/>
                      </w:rPr>
                      <w:t>n</w:t>
                    </w:r>
                    <w:r>
                      <w:rPr>
                        <w:b/>
                        <w:spacing w:val="-1"/>
                        <w:sz w:val="20"/>
                      </w:rPr>
                      <w:t> fo</w:t>
                    </w:r>
                    <w:r>
                      <w:rPr>
                        <w:b/>
                        <w:sz w:val="20"/>
                      </w:rPr>
                      <w:t>r being incl</w:t>
                    </w:r>
                    <w:r>
                      <w:rPr>
                        <w:b/>
                        <w:spacing w:val="-1"/>
                        <w:sz w:val="20"/>
                      </w:rPr>
                      <w:t>u</w:t>
                    </w:r>
                    <w:r>
                      <w:rPr>
                        <w:b/>
                        <w:w w:val="10"/>
                        <w:sz w:val="2"/>
                      </w:rPr>
                      <w:t>Reasonfor</w:t>
                    </w:r>
                    <w:r>
                      <w:rPr>
                        <w:b/>
                        <w:sz w:val="20"/>
                      </w:rPr>
                      <w:t>ded</w:t>
                    </w:r>
                  </w:p>
                </w:txbxContent>
              </v:textbox>
              <v:fill type="solid"/>
              <w10:wrap type="none"/>
            </v:shape>
            <v:shape style="position:absolute;left:942;top:499;width:5395;height:422" type="#_x0000_t202" filled="true" fillcolor="#eeeeee" stroked="false">
              <v:textbox inset="0,0,0,0">
                <w:txbxContent>
                  <w:p>
                    <w:pPr>
                      <w:spacing w:before="51"/>
                      <w:ind w:left="56" w:right="0" w:firstLine="0"/>
                      <w:jc w:val="left"/>
                      <w:rPr>
                        <w:b/>
                        <w:sz w:val="20"/>
                      </w:rPr>
                    </w:pPr>
                    <w:r>
                      <w:rPr>
                        <w:b/>
                        <w:sz w:val="20"/>
                      </w:rPr>
                      <w:t>Description of material</w:t>
                    </w:r>
                  </w:p>
                </w:txbxContent>
              </v:textbox>
              <v:fill type="solid"/>
              <w10:wrap type="none"/>
            </v:shape>
            <w10:wrap type="none"/>
          </v:group>
        </w:pict>
      </w:r>
      <w:r>
        <w:rPr/>
        <w:t>The following additional material is included with this notice</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1"/>
        </w:rPr>
      </w:pPr>
    </w:p>
    <w:p>
      <w:pPr>
        <w:pStyle w:val="BodyText"/>
        <w:ind w:left="702"/>
      </w:pPr>
      <w:r>
        <w:rPr/>
        <w:t>The following additional material is included with this notice ▼</w:t>
      </w:r>
    </w:p>
    <w:p>
      <w:pPr>
        <w:pStyle w:val="BodyText"/>
      </w:pPr>
    </w:p>
    <w:p>
      <w:pPr>
        <w:pStyle w:val="BodyText"/>
      </w:pPr>
    </w:p>
    <w:p>
      <w:pPr>
        <w:pStyle w:val="BodyText"/>
        <w:spacing w:before="8"/>
        <w:rPr>
          <w:sz w:val="27"/>
        </w:rPr>
      </w:pPr>
      <w:r>
        <w:rPr/>
        <w:pict>
          <v:line style="position:absolute;mso-position-horizontal-relative:page;mso-position-vertical-relative:paragraph;z-index:2080;mso-wrap-distance-left:0;mso-wrap-distance-right:0" from="17.75pt,18.159554pt" to="594.25pt,18.159554pt" stroked="true" strokeweight=".5pt" strokecolor="#000000">
            <v:stroke dashstyle="solid"/>
            <w10:wrap type="topAndBottom"/>
          </v:line>
        </w:pict>
      </w:r>
    </w:p>
    <w:p>
      <w:pPr>
        <w:pStyle w:val="BodyText"/>
        <w:spacing w:line="249" w:lineRule="auto" w:before="53"/>
        <w:ind w:left="702" w:right="540"/>
      </w:pPr>
      <w:r>
        <w:rPr>
          <w:b/>
        </w:rPr>
        <w:t>Note for common elements condominium corporations: </w:t>
      </w:r>
      <w:r>
        <w:rPr/>
        <w:t>If your corporation is a common elements condominium corporation, all references in this form to “unit(s)” should be read as references to “common interest(s) in the corporation,” and all references to “unit owner(s)” should be read as references to “the owner(s) of a common interest in the corporation”.</w:t>
      </w:r>
    </w:p>
    <w:sectPr>
      <w:headerReference w:type="default" r:id="rId10"/>
      <w:pgSz w:w="12240" w:h="15840"/>
      <w:pgMar w:header="409" w:footer="335" w:top="620" w:bottom="520" w:left="24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9.837pt;margin-top:766.408081pt;width:58.05pt;height:9.85pt;mso-position-horizontal-relative:page;mso-position-vertical-relative:page;z-index:-11320" type="#_x0000_t202" filled="false" stroked="false">
          <v:textbox inset="0,0,0,0">
            <w:txbxContent>
              <w:p>
                <w:pPr>
                  <w:spacing w:before="15"/>
                  <w:ind w:left="20" w:right="0" w:firstLine="0"/>
                  <w:jc w:val="left"/>
                  <w:rPr>
                    <w:sz w:val="14"/>
                  </w:rPr>
                </w:pPr>
                <w:r>
                  <w:rPr>
                    <w:sz w:val="14"/>
                  </w:rPr>
                  <w:t>11366E (2017/10)</w:t>
                </w:r>
              </w:p>
            </w:txbxContent>
          </v:textbox>
          <w10:wrap type="none"/>
        </v:shape>
      </w:pict>
    </w:r>
    <w:r>
      <w:rPr/>
      <w:pict>
        <v:shape style="position:absolute;margin-left:89.490829pt;margin-top:766.408081pt;width:112.05pt;height:9.85pt;mso-position-horizontal-relative:page;mso-position-vertical-relative:page;z-index:-11296" type="#_x0000_t202" filled="false" stroked="false">
          <v:textbox inset="0,0,0,0">
            <w:txbxContent>
              <w:p>
                <w:pPr>
                  <w:spacing w:before="15"/>
                  <w:ind w:left="20" w:right="0" w:firstLine="0"/>
                  <w:jc w:val="left"/>
                  <w:rPr>
                    <w:sz w:val="14"/>
                  </w:rPr>
                </w:pPr>
                <w:r>
                  <w:rPr>
                    <w:sz w:val="14"/>
                  </w:rPr>
                  <w:t>© Queen's Printer for Ontario, 2017</w:t>
                </w:r>
              </w:p>
            </w:txbxContent>
          </v:textbox>
          <w10:wrap type="none"/>
        </v:shape>
      </w:pict>
    </w:r>
    <w:r>
      <w:rPr/>
      <w:pict>
        <v:shape style="position:absolute;margin-left:296.329987pt;margin-top:766.408081pt;width:70.9pt;height:9.85pt;mso-position-horizontal-relative:page;mso-position-vertical-relative:page;z-index:-11272" type="#_x0000_t202" filled="false" stroked="false">
          <v:textbox inset="0,0,0,0">
            <w:txbxContent>
              <w:p>
                <w:pPr>
                  <w:spacing w:before="15"/>
                  <w:ind w:left="20" w:right="0" w:firstLine="0"/>
                  <w:jc w:val="left"/>
                  <w:rPr>
                    <w:sz w:val="14"/>
                  </w:rPr>
                </w:pPr>
                <w:r>
                  <w:rPr>
                    <w:sz w:val="14"/>
                  </w:rPr>
                  <w:t>Disponible en français</w:t>
                </w:r>
              </w:p>
            </w:txbxContent>
          </v:textbox>
          <w10:wrap type="none"/>
        </v:shape>
      </w:pict>
    </w:r>
    <w:r>
      <w:rPr/>
      <w:pict>
        <v:shape style="position:absolute;margin-left:554.349976pt;margin-top:766.408081pt;width:37.85pt;height:9.85pt;mso-position-horizontal-relative:page;mso-position-vertical-relative:page;z-index:-11248" type="#_x0000_t202" filled="false" stroked="false">
          <v:textbox inset="0,0,0,0">
            <w:txbxContent>
              <w:p>
                <w:pPr>
                  <w:spacing w:before="15"/>
                  <w:ind w:left="20" w:right="0" w:firstLine="0"/>
                  <w:jc w:val="left"/>
                  <w:rPr>
                    <w:sz w:val="14"/>
                  </w:rPr>
                </w:pPr>
                <w:r>
                  <w:rPr>
                    <w:sz w:val="14"/>
                  </w:rPr>
                  <w:t>Page 1 of 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37pt;margin-top:764.248108pt;width:58.05pt;height:9.85pt;mso-position-horizontal-relative:page;mso-position-vertical-relative:page;z-index:-11200" type="#_x0000_t202" filled="false" stroked="false">
          <v:textbox inset="0,0,0,0">
            <w:txbxContent>
              <w:p>
                <w:pPr>
                  <w:spacing w:before="15"/>
                  <w:ind w:left="20" w:right="0" w:firstLine="0"/>
                  <w:jc w:val="left"/>
                  <w:rPr>
                    <w:sz w:val="14"/>
                  </w:rPr>
                </w:pPr>
                <w:r>
                  <w:rPr>
                    <w:sz w:val="14"/>
                  </w:rPr>
                  <w:t>11366E (2017/10)</w:t>
                </w:r>
              </w:p>
            </w:txbxContent>
          </v:textbox>
          <w10:wrap type="none"/>
        </v:shape>
      </w:pict>
    </w:r>
    <w:r>
      <w:rPr/>
      <w:pict>
        <v:shape style="position:absolute;margin-left:554.356995pt;margin-top:764.248108pt;width:37.85pt;height:9.85pt;mso-position-horizontal-relative:page;mso-position-vertical-relative:page;z-index:-11176" type="#_x0000_t202" filled="false" stroked="false">
          <v:textbox inset="0,0,0,0">
            <w:txbxContent>
              <w:p>
                <w:pPr>
                  <w:spacing w:before="15"/>
                  <w:ind w:left="20" w:right="0" w:firstLine="0"/>
                  <w:jc w:val="left"/>
                  <w:rPr>
                    <w:sz w:val="14"/>
                  </w:rPr>
                </w:pPr>
                <w:r>
                  <w:rPr>
                    <w:sz w:val="14"/>
                  </w:rPr>
                  <w:t>Page </w:t>
                </w:r>
                <w:r>
                  <w:rPr/>
                  <w:fldChar w:fldCharType="begin"/>
                </w:r>
                <w:r>
                  <w:rPr>
                    <w:sz w:val="14"/>
                  </w:rPr>
                  <w:instrText> PAGE </w:instrText>
                </w:r>
                <w:r>
                  <w:rPr/>
                  <w:fldChar w:fldCharType="separate"/>
                </w:r>
                <w:r>
                  <w:rPr/>
                  <w:t>2</w:t>
                </w:r>
                <w:r>
                  <w:rPr/>
                  <w:fldChar w:fldCharType="end"/>
                </w:r>
                <w:r>
                  <w:rPr>
                    <w:sz w:val="14"/>
                  </w:rPr>
                  <w:t> of 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1pt;margin-top:18.680265pt;width:505.05pt;height:13.2pt;mso-position-horizontal-relative:page;mso-position-vertical-relative:page;z-index:-11224" type="#_x0000_t202" filled="false" stroked="false">
          <v:textbox inset="0,0,0,0">
            <w:txbxContent>
              <w:p>
                <w:pPr>
                  <w:pStyle w:val="BodyText"/>
                  <w:spacing w:before="13"/>
                  <w:ind w:left="20"/>
                </w:pPr>
                <w:r>
                  <w:rPr/>
                  <w:t>The maximum number of positions on the board that are or could be the subject of an election at the meeting, and</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72.800003pt;margin-top:18.680265pt;width:519pt;height:13.2pt;mso-position-horizontal-relative:page;mso-position-vertical-relative:page;z-index:-11152" type="#_x0000_t202" filled="false" stroked="false">
          <v:textbox inset="0,0,0,0">
            <w:txbxContent>
              <w:p>
                <w:pPr>
                  <w:pStyle w:val="BodyText"/>
                  <w:spacing w:before="13"/>
                  <w:ind w:left="20"/>
                </w:pPr>
                <w:r>
                  <w:rPr/>
                  <w:t>A</w:t>
                </w:r>
                <w:r>
                  <w:rPr>
                    <w:spacing w:val="-12"/>
                  </w:rPr>
                  <w:t> </w:t>
                </w:r>
                <w:r>
                  <w:rPr/>
                  <w:t>copy</w:t>
                </w:r>
                <w:r>
                  <w:rPr>
                    <w:spacing w:val="-12"/>
                  </w:rPr>
                  <w:t> </w:t>
                </w:r>
                <w:r>
                  <w:rPr/>
                  <w:t>of</w:t>
                </w:r>
                <w:r>
                  <w:rPr>
                    <w:spacing w:val="-12"/>
                  </w:rPr>
                  <w:t> </w:t>
                </w:r>
                <w:r>
                  <w:rPr/>
                  <w:t>any</w:t>
                </w:r>
                <w:r>
                  <w:rPr>
                    <w:spacing w:val="-12"/>
                  </w:rPr>
                  <w:t> </w:t>
                </w:r>
                <w:r>
                  <w:rPr/>
                  <w:t>written</w:t>
                </w:r>
                <w:r>
                  <w:rPr>
                    <w:spacing w:val="-12"/>
                  </w:rPr>
                  <w:t> </w:t>
                </w:r>
                <w:r>
                  <w:rPr/>
                  <w:t>representations</w:t>
                </w:r>
                <w:r>
                  <w:rPr>
                    <w:spacing w:val="-12"/>
                  </w:rPr>
                  <w:t> </w:t>
                </w:r>
                <w:r>
                  <w:rPr/>
                  <w:t>made</w:t>
                </w:r>
                <w:r>
                  <w:rPr>
                    <w:spacing w:val="-12"/>
                  </w:rPr>
                  <w:t> </w:t>
                </w:r>
                <w:r>
                  <w:rPr/>
                  <w:t>by</w:t>
                </w:r>
                <w:r>
                  <w:rPr>
                    <w:spacing w:val="-12"/>
                  </w:rPr>
                  <w:t> </w:t>
                </w:r>
                <w:r>
                  <w:rPr/>
                  <w:t>the</w:t>
                </w:r>
                <w:r>
                  <w:rPr>
                    <w:spacing w:val="-12"/>
                  </w:rPr>
                  <w:t> </w:t>
                </w:r>
                <w:r>
                  <w:rPr/>
                  <w:t>auditor</w:t>
                </w:r>
                <w:r>
                  <w:rPr>
                    <w:spacing w:val="-12"/>
                  </w:rPr>
                  <w:t> </w:t>
                </w:r>
                <w:r>
                  <w:rPr/>
                  <w:t>who</w:t>
                </w:r>
                <w:r>
                  <w:rPr>
                    <w:spacing w:val="-12"/>
                  </w:rPr>
                  <w:t> </w:t>
                </w:r>
                <w:r>
                  <w:rPr/>
                  <w:t>is</w:t>
                </w:r>
                <w:r>
                  <w:rPr>
                    <w:spacing w:val="-12"/>
                  </w:rPr>
                  <w:t> </w:t>
                </w:r>
                <w:r>
                  <w:rPr/>
                  <w:t>proposed</w:t>
                </w:r>
                <w:r>
                  <w:rPr>
                    <w:spacing w:val="-12"/>
                  </w:rPr>
                  <w:t> </w:t>
                </w:r>
                <w:r>
                  <w:rPr/>
                  <w:t>to</w:t>
                </w:r>
                <w:r>
                  <w:rPr>
                    <w:spacing w:val="-12"/>
                  </w:rPr>
                  <w:t> </w:t>
                </w:r>
                <w:r>
                  <w:rPr/>
                  <w:t>be</w:t>
                </w:r>
                <w:r>
                  <w:rPr>
                    <w:spacing w:val="-12"/>
                  </w:rPr>
                  <w:t> </w:t>
                </w:r>
                <w:r>
                  <w:rPr/>
                  <w:t>removed</w:t>
                </w:r>
                <w:r>
                  <w:rPr>
                    <w:spacing w:val="-12"/>
                  </w:rPr>
                  <w:t> </w:t>
                </w:r>
                <w:r>
                  <w:rPr/>
                  <w:t>are</w:t>
                </w:r>
                <w:r>
                  <w:rPr>
                    <w:spacing w:val="-12"/>
                  </w:rPr>
                  <w:t> </w:t>
                </w:r>
                <w:r>
                  <w:rPr/>
                  <w:t>included</w:t>
                </w:r>
                <w:r>
                  <w:rPr>
                    <w:spacing w:val="-12"/>
                  </w:rPr>
                  <w:t> </w:t>
                </w:r>
                <w:r>
                  <w:rPr/>
                  <w:t>with</w:t>
                </w:r>
                <w:r>
                  <w:rPr>
                    <w:spacing w:val="-12"/>
                  </w:rPr>
                  <w:t> </w:t>
                </w:r>
                <w:r>
                  <w:rPr/>
                  <w:t>this</w:t>
                </w:r>
                <w:r>
                  <w:rPr>
                    <w:spacing w:val="-12"/>
                  </w:rPr>
                  <w:t> </w:t>
                </w:r>
                <w:r>
                  <w:rPr/>
                  <w:t>notice.</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6.165001pt;margin-top:19.443266pt;width:501.65pt;height:13.2pt;mso-position-horizontal-relative:page;mso-position-vertical-relative:page;z-index:-11128" type="#_x0000_t202" filled="false" stroked="false">
          <v:textbox inset="0,0,0,0">
            <w:txbxContent>
              <w:p>
                <w:pPr>
                  <w:pStyle w:val="BodyText"/>
                  <w:spacing w:before="13"/>
                  <w:ind w:left="20"/>
                </w:pPr>
                <w:r>
                  <w:rPr/>
                  <w:t>an</w:t>
                </w:r>
                <w:r>
                  <w:rPr>
                    <w:spacing w:val="-6"/>
                  </w:rPr>
                  <w:t> </w:t>
                </w:r>
                <w:r>
                  <w:rPr>
                    <w:spacing w:val="-3"/>
                  </w:rPr>
                  <w:t>estimate</w:t>
                </w:r>
                <w:r>
                  <w:rPr>
                    <w:spacing w:val="-6"/>
                  </w:rPr>
                  <w:t> </w:t>
                </w:r>
                <w:r>
                  <w:rPr/>
                  <w:t>of</w:t>
                </w:r>
                <w:r>
                  <w:rPr>
                    <w:spacing w:val="-6"/>
                  </w:rPr>
                  <w:t> </w:t>
                </w:r>
                <w:r>
                  <w:rPr/>
                  <w:t>the</w:t>
                </w:r>
                <w:r>
                  <w:rPr>
                    <w:spacing w:val="-6"/>
                  </w:rPr>
                  <w:t> </w:t>
                </w:r>
                <w:r>
                  <w:rPr/>
                  <w:t>costs</w:t>
                </w:r>
                <w:r>
                  <w:rPr>
                    <w:spacing w:val="-6"/>
                  </w:rPr>
                  <w:t> </w:t>
                </w:r>
                <w:r>
                  <w:rPr/>
                  <w:t>of</w:t>
                </w:r>
                <w:r>
                  <w:rPr>
                    <w:spacing w:val="-6"/>
                  </w:rPr>
                  <w:t> </w:t>
                </w:r>
                <w:r>
                  <w:rPr>
                    <w:spacing w:val="-3"/>
                  </w:rPr>
                  <w:t>carrying</w:t>
                </w:r>
                <w:r>
                  <w:rPr>
                    <w:spacing w:val="-6"/>
                  </w:rPr>
                  <w:t> </w:t>
                </w:r>
                <w:r>
                  <w:rPr/>
                  <w:t>out</w:t>
                </w:r>
                <w:r>
                  <w:rPr>
                    <w:spacing w:val="-6"/>
                  </w:rPr>
                  <w:t> </w:t>
                </w:r>
                <w:r>
                  <w:rPr/>
                  <w:t>the</w:t>
                </w:r>
                <w:r>
                  <w:rPr>
                    <w:spacing w:val="-6"/>
                  </w:rPr>
                  <w:t> </w:t>
                </w:r>
                <w:r>
                  <w:rPr>
                    <w:spacing w:val="-3"/>
                  </w:rPr>
                  <w:t>proposed</w:t>
                </w:r>
                <w:r>
                  <w:rPr>
                    <w:spacing w:val="-6"/>
                  </w:rPr>
                  <w:t> </w:t>
                </w:r>
                <w:r>
                  <w:rPr>
                    <w:spacing w:val="-3"/>
                  </w:rPr>
                  <w:t>amalgamation</w:t>
                </w:r>
                <w:r>
                  <w:rPr>
                    <w:spacing w:val="-6"/>
                  </w:rPr>
                  <w:t> </w:t>
                </w:r>
                <w:r>
                  <w:rPr/>
                  <w:t>for</w:t>
                </w:r>
                <w:r>
                  <w:rPr>
                    <w:spacing w:val="-6"/>
                  </w:rPr>
                  <w:t> </w:t>
                </w:r>
                <w:r>
                  <w:rPr/>
                  <w:t>each</w:t>
                </w:r>
                <w:r>
                  <w:rPr>
                    <w:spacing w:val="-6"/>
                  </w:rPr>
                  <w:t> </w:t>
                </w:r>
                <w:r>
                  <w:rPr/>
                  <w:t>of</w:t>
                </w:r>
                <w:r>
                  <w:rPr>
                    <w:spacing w:val="-6"/>
                  </w:rPr>
                  <w:t> </w:t>
                </w:r>
                <w:r>
                  <w:rPr/>
                  <w:t>the</w:t>
                </w:r>
                <w:r>
                  <w:rPr>
                    <w:spacing w:val="-6"/>
                  </w:rPr>
                  <w:t> </w:t>
                </w:r>
                <w:r>
                  <w:rPr>
                    <w:spacing w:val="-3"/>
                  </w:rPr>
                  <w:t>amalgamating</w:t>
                </w:r>
                <w:r>
                  <w:rPr>
                    <w:spacing w:val="-6"/>
                  </w:rPr>
                  <w:t> </w:t>
                </w:r>
                <w:r>
                  <w:rPr>
                    <w:spacing w:val="-3"/>
                  </w:rPr>
                  <w:t>corporations;</w:t>
                </w:r>
                <w:r>
                  <w:rPr>
                    <w:spacing w:val="-6"/>
                  </w:rPr>
                  <w:t> </w:t>
                </w:r>
                <w:r>
                  <w:rPr/>
                  <w:t>and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92" w:hanging="223"/>
        <w:jc w:val="left"/>
      </w:pPr>
      <w:rPr>
        <w:rFonts w:hint="default" w:ascii="Arial" w:hAnsi="Arial" w:eastAsia="Arial" w:cs="Arial"/>
        <w:spacing w:val="-1"/>
        <w:w w:val="100"/>
        <w:sz w:val="20"/>
        <w:szCs w:val="20"/>
      </w:rPr>
    </w:lvl>
    <w:lvl w:ilvl="1">
      <w:start w:val="0"/>
      <w:numFmt w:val="bullet"/>
      <w:lvlText w:val="•"/>
      <w:lvlJc w:val="left"/>
      <w:pPr>
        <w:ind w:left="1740" w:hanging="223"/>
      </w:pPr>
      <w:rPr>
        <w:rFonts w:hint="default"/>
      </w:rPr>
    </w:lvl>
    <w:lvl w:ilvl="2">
      <w:start w:val="0"/>
      <w:numFmt w:val="bullet"/>
      <w:lvlText w:val="•"/>
      <w:lvlJc w:val="left"/>
      <w:pPr>
        <w:ind w:left="1760" w:hanging="223"/>
      </w:pPr>
      <w:rPr>
        <w:rFonts w:hint="default"/>
      </w:rPr>
    </w:lvl>
    <w:lvl w:ilvl="3">
      <w:start w:val="0"/>
      <w:numFmt w:val="bullet"/>
      <w:lvlText w:val="•"/>
      <w:lvlJc w:val="left"/>
      <w:pPr>
        <w:ind w:left="3040" w:hanging="223"/>
      </w:pPr>
      <w:rPr>
        <w:rFonts w:hint="default"/>
      </w:rPr>
    </w:lvl>
    <w:lvl w:ilvl="4">
      <w:start w:val="0"/>
      <w:numFmt w:val="bullet"/>
      <w:lvlText w:val="•"/>
      <w:lvlJc w:val="left"/>
      <w:pPr>
        <w:ind w:left="4320" w:hanging="223"/>
      </w:pPr>
      <w:rPr>
        <w:rFonts w:hint="default"/>
      </w:rPr>
    </w:lvl>
    <w:lvl w:ilvl="5">
      <w:start w:val="0"/>
      <w:numFmt w:val="bullet"/>
      <w:lvlText w:val="•"/>
      <w:lvlJc w:val="left"/>
      <w:pPr>
        <w:ind w:left="5600" w:hanging="223"/>
      </w:pPr>
      <w:rPr>
        <w:rFonts w:hint="default"/>
      </w:rPr>
    </w:lvl>
    <w:lvl w:ilvl="6">
      <w:start w:val="0"/>
      <w:numFmt w:val="bullet"/>
      <w:lvlText w:val="•"/>
      <w:lvlJc w:val="left"/>
      <w:pPr>
        <w:ind w:left="6880" w:hanging="223"/>
      </w:pPr>
      <w:rPr>
        <w:rFonts w:hint="default"/>
      </w:rPr>
    </w:lvl>
    <w:lvl w:ilvl="7">
      <w:start w:val="0"/>
      <w:numFmt w:val="bullet"/>
      <w:lvlText w:val="•"/>
      <w:lvlJc w:val="left"/>
      <w:pPr>
        <w:ind w:left="8160" w:hanging="223"/>
      </w:pPr>
      <w:rPr>
        <w:rFonts w:hint="default"/>
      </w:rPr>
    </w:lvl>
    <w:lvl w:ilvl="8">
      <w:start w:val="0"/>
      <w:numFmt w:val="bullet"/>
      <w:lvlText w:val="•"/>
      <w:lvlJc w:val="left"/>
      <w:pPr>
        <w:ind w:left="9440" w:hanging="22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56"/>
      <w:outlineLvl w:val="1"/>
    </w:pPr>
    <w:rPr>
      <w:rFonts w:ascii="Arial" w:hAnsi="Arial" w:eastAsia="Arial" w:cs="Arial"/>
      <w:b/>
      <w:bCs/>
      <w:sz w:val="24"/>
      <w:szCs w:val="24"/>
    </w:rPr>
  </w:style>
  <w:style w:styleId="Heading2" w:type="paragraph">
    <w:name w:val="Heading 2"/>
    <w:basedOn w:val="Normal"/>
    <w:uiPriority w:val="1"/>
    <w:qFormat/>
    <w:pPr>
      <w:ind w:left="80"/>
      <w:jc w:val="center"/>
      <w:outlineLvl w:val="2"/>
    </w:pPr>
    <w:rPr>
      <w:rFonts w:ascii="Arial" w:hAnsi="Arial" w:eastAsia="Arial" w:cs="Arial"/>
      <w:b/>
      <w:bCs/>
      <w:sz w:val="20"/>
      <w:szCs w:val="20"/>
    </w:rPr>
  </w:style>
  <w:style w:styleId="ListParagraph" w:type="paragraph">
    <w:name w:val="List Paragraph"/>
    <w:basedOn w:val="Normal"/>
    <w:uiPriority w:val="1"/>
    <w:qFormat/>
    <w:pPr>
      <w:ind w:left="392" w:hanging="216"/>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MGCS</dc:creator>
  <dc:subject>Notice of Meeting of Owners, Information about an upcoming meeting of owners</dc:subject>
  <dc:title>Notice of Meeting of Owners</dc:title>
  <dcterms:created xsi:type="dcterms:W3CDTF">2017-11-30T17:12:03Z</dcterms:created>
  <dcterms:modified xsi:type="dcterms:W3CDTF">2017-11-30T17:12:03Z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2017-10-24T00:00:00Z</vt:filetime>
  </property>
  <property fmtid="{D5CDD505-2E9C-101B-9397-08002B2CF9AE}" pid="3" name="Creator">
    <vt:lpwstr>Adobe LiveCycle Designer 11.0</vt:lpwstr>
  </property>
  <property fmtid="{D5CDD505-2E9C-101B-9397-08002B2CF9AE}" pid="4" name="LastSaved">
    <vt:filetime>2017-11-30T00:00:00Z</vt:filetime>
  </property>
</Properties>
</file>